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148" w:rsidRDefault="00E65148" w:rsidP="00495BD9">
      <w:pPr>
        <w:shd w:val="clear" w:color="auto" w:fill="FFFFFF"/>
        <w:spacing w:after="0" w:line="240" w:lineRule="auto"/>
        <w:ind w:left="-180"/>
        <w:contextualSpacing/>
        <w:jc w:val="center"/>
        <w:textAlignment w:val="baseline"/>
        <w:outlineLvl w:val="0"/>
        <w:rPr>
          <w:rFonts w:ascii="Arial" w:eastAsia="Times New Roman" w:hAnsi="Arial" w:cs="Arial"/>
          <w:b/>
          <w:kern w:val="36"/>
          <w:sz w:val="24"/>
          <w:szCs w:val="24"/>
        </w:rPr>
      </w:pPr>
      <w:r>
        <w:rPr>
          <w:rFonts w:ascii="Arial" w:eastAsia="Times New Roman" w:hAnsi="Arial" w:cs="Arial"/>
          <w:b/>
          <w:kern w:val="36"/>
          <w:sz w:val="24"/>
          <w:szCs w:val="24"/>
        </w:rPr>
        <w:t>University of Florida</w:t>
      </w:r>
    </w:p>
    <w:p w:rsidR="005035AE" w:rsidRDefault="004123DA" w:rsidP="00495BD9">
      <w:pPr>
        <w:shd w:val="clear" w:color="auto" w:fill="FFFFFF"/>
        <w:spacing w:after="0" w:line="240" w:lineRule="auto"/>
        <w:ind w:left="-180"/>
        <w:contextualSpacing/>
        <w:jc w:val="center"/>
        <w:textAlignment w:val="baseline"/>
        <w:outlineLvl w:val="0"/>
        <w:rPr>
          <w:rFonts w:ascii="Arial" w:eastAsia="Times New Roman" w:hAnsi="Arial" w:cs="Arial"/>
          <w:b/>
          <w:kern w:val="36"/>
          <w:sz w:val="24"/>
          <w:szCs w:val="24"/>
        </w:rPr>
      </w:pPr>
      <w:r w:rsidRPr="00E65148">
        <w:rPr>
          <w:rFonts w:ascii="Arial" w:eastAsia="Times New Roman" w:hAnsi="Arial" w:cs="Arial"/>
          <w:b/>
          <w:kern w:val="36"/>
          <w:sz w:val="24"/>
          <w:szCs w:val="24"/>
        </w:rPr>
        <w:t>College of Public Health &amp; Health Professions</w:t>
      </w:r>
      <w:r w:rsidR="00D047E7" w:rsidRPr="00E65148">
        <w:rPr>
          <w:rFonts w:ascii="Arial" w:eastAsia="Times New Roman" w:hAnsi="Arial" w:cs="Arial"/>
          <w:b/>
          <w:kern w:val="36"/>
          <w:sz w:val="24"/>
          <w:szCs w:val="24"/>
        </w:rPr>
        <w:t xml:space="preserve"> Syllabus</w:t>
      </w:r>
    </w:p>
    <w:p w:rsidR="00326B7B" w:rsidRPr="00E65148" w:rsidRDefault="00326B7B" w:rsidP="00495BD9">
      <w:pPr>
        <w:shd w:val="clear" w:color="auto" w:fill="FFFFFF"/>
        <w:spacing w:after="0" w:line="240" w:lineRule="auto"/>
        <w:ind w:left="-180"/>
        <w:contextualSpacing/>
        <w:jc w:val="center"/>
        <w:textAlignment w:val="baseline"/>
        <w:outlineLvl w:val="0"/>
        <w:rPr>
          <w:rFonts w:ascii="Arial" w:eastAsia="Times New Roman" w:hAnsi="Arial" w:cs="Arial"/>
          <w:b/>
          <w:kern w:val="36"/>
          <w:sz w:val="24"/>
          <w:szCs w:val="24"/>
        </w:rPr>
      </w:pPr>
    </w:p>
    <w:p w:rsidR="00A0686E" w:rsidRDefault="00B3705C" w:rsidP="00495BD9">
      <w:pPr>
        <w:shd w:val="clear" w:color="auto" w:fill="FFFFFF"/>
        <w:spacing w:after="0" w:line="240" w:lineRule="auto"/>
        <w:contextualSpacing/>
        <w:jc w:val="center"/>
        <w:textAlignment w:val="baseline"/>
        <w:outlineLvl w:val="1"/>
        <w:rPr>
          <w:rFonts w:ascii="Arial" w:eastAsia="Times New Roman" w:hAnsi="Arial" w:cs="Arial"/>
          <w:b/>
          <w:sz w:val="24"/>
          <w:szCs w:val="24"/>
        </w:rPr>
      </w:pPr>
      <w:r>
        <w:rPr>
          <w:rFonts w:ascii="Arial" w:eastAsia="Times New Roman" w:hAnsi="Arial" w:cs="Arial"/>
          <w:b/>
          <w:sz w:val="24"/>
          <w:szCs w:val="24"/>
        </w:rPr>
        <w:t>CLP 6528</w:t>
      </w:r>
      <w:r w:rsidR="0023560E" w:rsidRPr="0023560E">
        <w:rPr>
          <w:rFonts w:ascii="Arial" w:eastAsia="Times New Roman" w:hAnsi="Arial" w:cs="Arial"/>
          <w:b/>
          <w:sz w:val="24"/>
          <w:szCs w:val="24"/>
        </w:rPr>
        <w:t>, Measurement, Research Design and Statistics I</w:t>
      </w:r>
      <w:r>
        <w:rPr>
          <w:rFonts w:ascii="Arial" w:eastAsia="Times New Roman" w:hAnsi="Arial" w:cs="Arial"/>
          <w:b/>
          <w:sz w:val="24"/>
          <w:szCs w:val="24"/>
        </w:rPr>
        <w:t>I</w:t>
      </w:r>
      <w:r w:rsidR="0023560E" w:rsidRPr="0023560E">
        <w:rPr>
          <w:rFonts w:ascii="Arial" w:eastAsia="Times New Roman" w:hAnsi="Arial" w:cs="Arial"/>
          <w:b/>
          <w:sz w:val="24"/>
          <w:szCs w:val="24"/>
        </w:rPr>
        <w:t xml:space="preserve"> </w:t>
      </w:r>
      <w:r w:rsidR="00D047E7" w:rsidRPr="00E65148">
        <w:rPr>
          <w:rFonts w:ascii="Arial" w:eastAsia="Times New Roman" w:hAnsi="Arial" w:cs="Arial"/>
          <w:b/>
          <w:sz w:val="24"/>
          <w:szCs w:val="24"/>
        </w:rPr>
        <w:t>(</w:t>
      </w:r>
      <w:r w:rsidR="0023560E">
        <w:rPr>
          <w:rFonts w:ascii="Arial" w:eastAsia="Times New Roman" w:hAnsi="Arial" w:cs="Arial"/>
          <w:b/>
          <w:sz w:val="24"/>
          <w:szCs w:val="24"/>
        </w:rPr>
        <w:t xml:space="preserve">3 </w:t>
      </w:r>
      <w:r w:rsidR="00D047E7" w:rsidRPr="00E65148">
        <w:rPr>
          <w:rFonts w:ascii="Arial" w:eastAsia="Times New Roman" w:hAnsi="Arial" w:cs="Arial"/>
          <w:b/>
          <w:sz w:val="24"/>
          <w:szCs w:val="24"/>
        </w:rPr>
        <w:t>credit hours)</w:t>
      </w:r>
    </w:p>
    <w:p w:rsidR="00D047E7" w:rsidRDefault="0095510A" w:rsidP="00326B7B">
      <w:pPr>
        <w:shd w:val="clear" w:color="auto" w:fill="FFFFFF"/>
        <w:spacing w:after="0" w:line="240" w:lineRule="auto"/>
        <w:contextualSpacing/>
        <w:jc w:val="center"/>
        <w:textAlignment w:val="baseline"/>
        <w:outlineLvl w:val="1"/>
        <w:rPr>
          <w:rFonts w:ascii="Arial" w:eastAsia="Times New Roman" w:hAnsi="Arial" w:cs="Arial"/>
          <w:b/>
          <w:sz w:val="24"/>
          <w:szCs w:val="24"/>
        </w:rPr>
      </w:pPr>
      <w:r>
        <w:rPr>
          <w:rFonts w:ascii="Arial" w:eastAsia="Times New Roman" w:hAnsi="Arial" w:cs="Arial"/>
          <w:b/>
          <w:sz w:val="24"/>
          <w:szCs w:val="24"/>
        </w:rPr>
        <w:t>Section Number:</w:t>
      </w:r>
      <w:r w:rsidR="0023560E">
        <w:rPr>
          <w:rFonts w:ascii="Arial" w:eastAsia="Times New Roman" w:hAnsi="Arial" w:cs="Arial"/>
          <w:b/>
          <w:sz w:val="24"/>
          <w:szCs w:val="24"/>
        </w:rPr>
        <w:t xml:space="preserve"> </w:t>
      </w:r>
      <w:r w:rsidR="00623FC1" w:rsidRPr="00623FC1">
        <w:rPr>
          <w:rFonts w:ascii="Arial" w:eastAsia="Times New Roman" w:hAnsi="Arial" w:cs="Arial"/>
          <w:b/>
          <w:sz w:val="24"/>
          <w:szCs w:val="24"/>
        </w:rPr>
        <w:t>6523</w:t>
      </w:r>
      <w:r w:rsidR="00326B7B">
        <w:rPr>
          <w:rFonts w:ascii="Arial" w:eastAsia="Times New Roman" w:hAnsi="Arial" w:cs="Arial"/>
          <w:b/>
          <w:sz w:val="24"/>
          <w:szCs w:val="24"/>
        </w:rPr>
        <w:t xml:space="preserve">, </w:t>
      </w:r>
      <w:r w:rsidR="002C52E2">
        <w:rPr>
          <w:rFonts w:ascii="Arial" w:eastAsia="Times New Roman" w:hAnsi="Arial" w:cs="Arial"/>
          <w:b/>
          <w:sz w:val="24"/>
          <w:szCs w:val="24"/>
        </w:rPr>
        <w:t>Spring: 201</w:t>
      </w:r>
      <w:r w:rsidR="007350E7">
        <w:rPr>
          <w:rFonts w:ascii="Arial" w:eastAsia="Times New Roman" w:hAnsi="Arial" w:cs="Arial"/>
          <w:b/>
          <w:sz w:val="24"/>
          <w:szCs w:val="24"/>
        </w:rPr>
        <w:t>8</w:t>
      </w:r>
    </w:p>
    <w:p w:rsidR="00326B7B" w:rsidRPr="00326B7B" w:rsidRDefault="00326B7B" w:rsidP="00326B7B">
      <w:pPr>
        <w:shd w:val="clear" w:color="auto" w:fill="FFFFFF"/>
        <w:spacing w:after="0" w:line="240" w:lineRule="auto"/>
        <w:contextualSpacing/>
        <w:jc w:val="center"/>
        <w:textAlignment w:val="baseline"/>
        <w:outlineLvl w:val="1"/>
        <w:rPr>
          <w:rFonts w:ascii="Arial" w:eastAsia="Times New Roman" w:hAnsi="Arial" w:cs="Arial"/>
          <w:b/>
          <w:sz w:val="24"/>
          <w:szCs w:val="24"/>
        </w:rPr>
      </w:pPr>
    </w:p>
    <w:p w:rsidR="00126196" w:rsidRDefault="00126196" w:rsidP="00126196">
      <w:pPr>
        <w:shd w:val="clear" w:color="auto" w:fill="FFFFFF"/>
        <w:spacing w:after="0" w:line="240" w:lineRule="auto"/>
        <w:contextualSpacing/>
        <w:jc w:val="center"/>
        <w:textAlignment w:val="baseline"/>
        <w:outlineLvl w:val="1"/>
        <w:rPr>
          <w:rFonts w:ascii="Arial" w:eastAsia="Times New Roman" w:hAnsi="Arial" w:cs="Arial"/>
          <w:sz w:val="24"/>
          <w:szCs w:val="24"/>
        </w:rPr>
      </w:pPr>
      <w:r>
        <w:rPr>
          <w:rFonts w:ascii="Arial" w:eastAsia="Times New Roman" w:hAnsi="Arial" w:cs="Arial"/>
          <w:sz w:val="24"/>
          <w:szCs w:val="24"/>
        </w:rPr>
        <w:t xml:space="preserve">Meeting time/place: Tuesdays Periods 2-3 (8:35-10:25 am, HPNP </w:t>
      </w:r>
      <w:r>
        <w:rPr>
          <w:rFonts w:ascii="Arial" w:eastAsia="Times New Roman" w:hAnsi="Arial" w:cs="Arial"/>
          <w:color w:val="FF0000"/>
          <w:sz w:val="24"/>
          <w:szCs w:val="24"/>
        </w:rPr>
        <w:t>G-</w:t>
      </w:r>
      <w:r w:rsidR="007350E7">
        <w:rPr>
          <w:rFonts w:ascii="Arial" w:eastAsia="Times New Roman" w:hAnsi="Arial" w:cs="Arial"/>
          <w:color w:val="FF0000"/>
          <w:sz w:val="24"/>
          <w:szCs w:val="24"/>
        </w:rPr>
        <w:t>103</w:t>
      </w:r>
      <w:r>
        <w:rPr>
          <w:rFonts w:ascii="Arial" w:eastAsia="Times New Roman" w:hAnsi="Arial" w:cs="Arial"/>
          <w:sz w:val="24"/>
          <w:szCs w:val="24"/>
        </w:rPr>
        <w:t>)</w:t>
      </w:r>
    </w:p>
    <w:p w:rsidR="00126196" w:rsidRDefault="00126196" w:rsidP="00126196">
      <w:pPr>
        <w:shd w:val="clear" w:color="auto" w:fill="FFFFFF"/>
        <w:spacing w:after="0" w:line="240" w:lineRule="auto"/>
        <w:contextualSpacing/>
        <w:jc w:val="center"/>
        <w:textAlignment w:val="baseline"/>
        <w:outlineLvl w:val="1"/>
        <w:rPr>
          <w:rFonts w:ascii="Arial" w:eastAsia="Times New Roman" w:hAnsi="Arial" w:cs="Arial"/>
          <w:sz w:val="24"/>
          <w:szCs w:val="24"/>
        </w:rPr>
      </w:pPr>
    </w:p>
    <w:p w:rsidR="00495BD9" w:rsidRPr="00E65148" w:rsidRDefault="00126196" w:rsidP="00126196">
      <w:pPr>
        <w:shd w:val="clear" w:color="auto" w:fill="FFFFFF"/>
        <w:spacing w:after="0" w:line="240" w:lineRule="auto"/>
        <w:contextualSpacing/>
        <w:jc w:val="center"/>
        <w:textAlignment w:val="baseline"/>
        <w:outlineLvl w:val="1"/>
        <w:rPr>
          <w:rFonts w:ascii="Arial" w:eastAsia="Times New Roman" w:hAnsi="Arial" w:cs="Arial"/>
          <w:sz w:val="24"/>
          <w:szCs w:val="24"/>
        </w:rPr>
      </w:pPr>
      <w:r w:rsidRPr="00E65148">
        <w:rPr>
          <w:rFonts w:ascii="Arial" w:eastAsia="Times New Roman" w:hAnsi="Arial" w:cs="Arial"/>
          <w:sz w:val="24"/>
          <w:szCs w:val="24"/>
        </w:rPr>
        <w:t xml:space="preserve">Delivery Format: </w:t>
      </w:r>
      <w:r>
        <w:rPr>
          <w:rFonts w:ascii="Arial" w:eastAsia="Times New Roman" w:hAnsi="Arial" w:cs="Arial"/>
          <w:sz w:val="24"/>
          <w:szCs w:val="24"/>
        </w:rPr>
        <w:t>Blended learning/flipped classroom</w:t>
      </w:r>
      <w:r w:rsidRPr="00E65148">
        <w:rPr>
          <w:rFonts w:ascii="Arial" w:eastAsia="Times New Roman" w:hAnsi="Arial" w:cs="Arial"/>
          <w:sz w:val="24"/>
          <w:szCs w:val="24"/>
        </w:rPr>
        <w:br/>
        <w:t>Course Website</w:t>
      </w:r>
      <w:r>
        <w:rPr>
          <w:rFonts w:ascii="Arial" w:eastAsia="Times New Roman" w:hAnsi="Arial" w:cs="Arial"/>
          <w:sz w:val="24"/>
          <w:szCs w:val="24"/>
        </w:rPr>
        <w:t xml:space="preserve"> or E-Learning: </w:t>
      </w:r>
      <w:hyperlink r:id="rId8" w:history="1">
        <w:r w:rsidRPr="00A63547">
          <w:rPr>
            <w:rStyle w:val="Hyperlink"/>
            <w:rFonts w:ascii="Arial" w:eastAsia="Times New Roman" w:hAnsi="Arial" w:cs="Arial"/>
            <w:sz w:val="24"/>
            <w:szCs w:val="24"/>
          </w:rPr>
          <w:t>http://lss.at.ufl.edu</w:t>
        </w:r>
      </w:hyperlink>
    </w:p>
    <w:p w:rsidR="00495BD9" w:rsidRDefault="007350E7" w:rsidP="00495BD9">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v:rect id="_x0000_i1025" style="width:472.5pt;height:.05pt" o:hralign="center" o:hrstd="t" o:hrnoshade="t" o:hr="t" fillcolor="#444" stroked="f"/>
        </w:pict>
      </w:r>
    </w:p>
    <w:p w:rsidR="00495BD9" w:rsidRDefault="00495BD9" w:rsidP="00495BD9">
      <w:pPr>
        <w:shd w:val="clear" w:color="auto" w:fill="FFFFFF"/>
        <w:spacing w:after="0" w:line="240" w:lineRule="auto"/>
        <w:contextualSpacing/>
        <w:textAlignment w:val="baseline"/>
        <w:outlineLvl w:val="3"/>
        <w:rPr>
          <w:rStyle w:val="Heading2Char"/>
          <w:rFonts w:ascii="Arial" w:hAnsi="Arial" w:cs="Arial"/>
          <w:sz w:val="24"/>
          <w:szCs w:val="24"/>
        </w:rPr>
      </w:pPr>
    </w:p>
    <w:p w:rsidR="005035AE" w:rsidRPr="00E65148" w:rsidRDefault="005035AE" w:rsidP="00495BD9">
      <w:pPr>
        <w:shd w:val="clear" w:color="auto" w:fill="FFFFFF"/>
        <w:spacing w:after="0" w:line="240" w:lineRule="auto"/>
        <w:contextualSpacing/>
        <w:textAlignment w:val="baseline"/>
        <w:outlineLvl w:val="3"/>
        <w:rPr>
          <w:rStyle w:val="Heading2Char"/>
          <w:rFonts w:ascii="Arial" w:hAnsi="Arial" w:cs="Arial"/>
          <w:b w:val="0"/>
          <w:sz w:val="24"/>
          <w:szCs w:val="24"/>
        </w:rPr>
      </w:pPr>
      <w:r w:rsidRPr="00495BD9">
        <w:rPr>
          <w:rStyle w:val="Heading2Char"/>
          <w:rFonts w:ascii="Arial" w:hAnsi="Arial" w:cs="Arial"/>
          <w:sz w:val="24"/>
          <w:szCs w:val="24"/>
        </w:rPr>
        <w:t>Instructor Name</w:t>
      </w:r>
      <w:r w:rsidR="009E406C" w:rsidRPr="00E65148">
        <w:rPr>
          <w:rStyle w:val="Heading2Char"/>
          <w:rFonts w:ascii="Arial" w:hAnsi="Arial" w:cs="Arial"/>
          <w:b w:val="0"/>
          <w:sz w:val="24"/>
          <w:szCs w:val="24"/>
        </w:rPr>
        <w:t xml:space="preserve">: </w:t>
      </w:r>
      <w:r w:rsidR="0023560E">
        <w:rPr>
          <w:rStyle w:val="Heading2Char"/>
          <w:rFonts w:ascii="Arial" w:hAnsi="Arial" w:cs="Arial"/>
          <w:b w:val="0"/>
          <w:sz w:val="24"/>
          <w:szCs w:val="24"/>
        </w:rPr>
        <w:t xml:space="preserve"> Michael Marsiske</w:t>
      </w:r>
      <w:r w:rsidR="009E406C" w:rsidRPr="00E65148">
        <w:rPr>
          <w:rStyle w:val="Heading2Char"/>
          <w:rFonts w:ascii="Arial" w:hAnsi="Arial" w:cs="Arial"/>
          <w:b w:val="0"/>
          <w:sz w:val="24"/>
          <w:szCs w:val="24"/>
        </w:rPr>
        <w:br/>
      </w:r>
      <w:r w:rsidR="0095510A" w:rsidRPr="00495BD9">
        <w:rPr>
          <w:rStyle w:val="Heading2Char"/>
          <w:rFonts w:ascii="Arial" w:hAnsi="Arial" w:cs="Arial"/>
          <w:sz w:val="24"/>
          <w:szCs w:val="24"/>
        </w:rPr>
        <w:t>Office</w:t>
      </w:r>
      <w:r w:rsidR="009E406C" w:rsidRPr="00E65148">
        <w:rPr>
          <w:rStyle w:val="Heading2Char"/>
          <w:rFonts w:ascii="Arial" w:hAnsi="Arial" w:cs="Arial"/>
          <w:b w:val="0"/>
          <w:sz w:val="24"/>
          <w:szCs w:val="24"/>
        </w:rPr>
        <w:t>:</w:t>
      </w:r>
      <w:r w:rsidR="0023560E">
        <w:rPr>
          <w:rStyle w:val="Heading2Char"/>
          <w:rFonts w:ascii="Arial" w:hAnsi="Arial" w:cs="Arial"/>
          <w:b w:val="0"/>
          <w:sz w:val="24"/>
          <w:szCs w:val="24"/>
        </w:rPr>
        <w:t xml:space="preserve"> HPNP 3179</w:t>
      </w:r>
      <w:r w:rsidRPr="00E65148">
        <w:rPr>
          <w:rStyle w:val="Heading2Char"/>
          <w:rFonts w:ascii="Arial" w:hAnsi="Arial" w:cs="Arial"/>
          <w:b w:val="0"/>
          <w:sz w:val="24"/>
          <w:szCs w:val="24"/>
        </w:rPr>
        <w:br/>
      </w:r>
      <w:r w:rsidRPr="00495BD9">
        <w:rPr>
          <w:rStyle w:val="Heading2Char"/>
          <w:rFonts w:ascii="Arial" w:hAnsi="Arial" w:cs="Arial"/>
          <w:sz w:val="24"/>
          <w:szCs w:val="24"/>
        </w:rPr>
        <w:t>Phone Number</w:t>
      </w:r>
      <w:r w:rsidR="009E406C" w:rsidRPr="00E65148">
        <w:rPr>
          <w:rStyle w:val="Heading2Char"/>
          <w:rFonts w:ascii="Arial" w:hAnsi="Arial" w:cs="Arial"/>
          <w:b w:val="0"/>
          <w:sz w:val="24"/>
          <w:szCs w:val="24"/>
        </w:rPr>
        <w:t>:</w:t>
      </w:r>
      <w:r w:rsidR="0023560E">
        <w:rPr>
          <w:rStyle w:val="Heading2Char"/>
          <w:rFonts w:ascii="Arial" w:hAnsi="Arial" w:cs="Arial"/>
          <w:b w:val="0"/>
          <w:sz w:val="24"/>
          <w:szCs w:val="24"/>
        </w:rPr>
        <w:t xml:space="preserve"> (352) </w:t>
      </w:r>
      <w:r w:rsidR="00326B7B">
        <w:rPr>
          <w:rStyle w:val="Heading2Char"/>
          <w:rFonts w:ascii="Arial" w:hAnsi="Arial" w:cs="Arial"/>
          <w:b w:val="0"/>
          <w:sz w:val="24"/>
          <w:szCs w:val="24"/>
        </w:rPr>
        <w:t>273-5097</w:t>
      </w:r>
      <w:r w:rsidR="0023560E">
        <w:rPr>
          <w:rStyle w:val="Heading2Char"/>
          <w:rFonts w:ascii="Arial" w:hAnsi="Arial" w:cs="Arial"/>
          <w:b w:val="0"/>
          <w:sz w:val="24"/>
          <w:szCs w:val="24"/>
        </w:rPr>
        <w:t xml:space="preserve"> </w:t>
      </w:r>
      <w:r w:rsidRPr="00E65148">
        <w:rPr>
          <w:rStyle w:val="Heading2Char"/>
          <w:rFonts w:ascii="Arial" w:hAnsi="Arial" w:cs="Arial"/>
          <w:b w:val="0"/>
          <w:sz w:val="24"/>
          <w:szCs w:val="24"/>
        </w:rPr>
        <w:br/>
      </w:r>
      <w:r w:rsidRPr="00495BD9">
        <w:rPr>
          <w:rStyle w:val="Heading2Char"/>
          <w:rFonts w:ascii="Arial" w:hAnsi="Arial" w:cs="Arial"/>
          <w:sz w:val="24"/>
          <w:szCs w:val="24"/>
        </w:rPr>
        <w:t>Email Address</w:t>
      </w:r>
      <w:r w:rsidR="009E406C" w:rsidRPr="00E65148">
        <w:rPr>
          <w:rStyle w:val="Heading2Char"/>
          <w:rFonts w:ascii="Arial" w:hAnsi="Arial" w:cs="Arial"/>
          <w:b w:val="0"/>
          <w:sz w:val="24"/>
          <w:szCs w:val="24"/>
        </w:rPr>
        <w:t>:</w:t>
      </w:r>
      <w:r w:rsidR="00A57471" w:rsidRPr="00E65148">
        <w:rPr>
          <w:rStyle w:val="Heading2Char"/>
          <w:rFonts w:ascii="Arial" w:hAnsi="Arial" w:cs="Arial"/>
          <w:b w:val="0"/>
          <w:sz w:val="24"/>
          <w:szCs w:val="24"/>
        </w:rPr>
        <w:t xml:space="preserve"> </w:t>
      </w:r>
      <w:r w:rsidR="00326B7B">
        <w:rPr>
          <w:rStyle w:val="Heading2Char"/>
          <w:rFonts w:ascii="Arial" w:hAnsi="Arial" w:cs="Arial"/>
          <w:b w:val="0"/>
          <w:sz w:val="24"/>
          <w:szCs w:val="24"/>
        </w:rPr>
        <w:t>m</w:t>
      </w:r>
      <w:r w:rsidR="0023560E">
        <w:rPr>
          <w:rStyle w:val="Heading2Char"/>
          <w:rFonts w:ascii="Arial" w:hAnsi="Arial" w:cs="Arial"/>
          <w:b w:val="0"/>
          <w:sz w:val="24"/>
          <w:szCs w:val="24"/>
        </w:rPr>
        <w:t>arsiske@phhp.ufl.edu</w:t>
      </w:r>
      <w:r w:rsidRPr="00E65148">
        <w:rPr>
          <w:rStyle w:val="Heading2Char"/>
          <w:rFonts w:ascii="Arial" w:hAnsi="Arial" w:cs="Arial"/>
          <w:b w:val="0"/>
          <w:sz w:val="24"/>
          <w:szCs w:val="24"/>
        </w:rPr>
        <w:br/>
      </w:r>
      <w:r w:rsidRPr="00495BD9">
        <w:rPr>
          <w:rStyle w:val="Heading2Char"/>
          <w:rFonts w:ascii="Arial" w:hAnsi="Arial" w:cs="Arial"/>
          <w:sz w:val="24"/>
          <w:szCs w:val="24"/>
        </w:rPr>
        <w:t>Office Hours</w:t>
      </w:r>
      <w:r w:rsidR="009E406C" w:rsidRPr="00E65148">
        <w:rPr>
          <w:rStyle w:val="Heading2Char"/>
          <w:rFonts w:ascii="Arial" w:hAnsi="Arial" w:cs="Arial"/>
          <w:b w:val="0"/>
          <w:sz w:val="24"/>
          <w:szCs w:val="24"/>
        </w:rPr>
        <w:t>:</w:t>
      </w:r>
      <w:r w:rsidR="0023560E">
        <w:rPr>
          <w:rStyle w:val="Heading2Char"/>
          <w:rFonts w:ascii="Arial" w:hAnsi="Arial" w:cs="Arial"/>
          <w:b w:val="0"/>
          <w:sz w:val="24"/>
          <w:szCs w:val="24"/>
        </w:rPr>
        <w:t xml:space="preserve"> By appointment</w:t>
      </w:r>
    </w:p>
    <w:p w:rsidR="00C91A0B" w:rsidRPr="00E65148" w:rsidRDefault="009E406C" w:rsidP="00495BD9">
      <w:pPr>
        <w:shd w:val="clear" w:color="auto" w:fill="FFFFFF"/>
        <w:spacing w:after="0" w:line="240" w:lineRule="auto"/>
        <w:contextualSpacing/>
        <w:textAlignment w:val="baseline"/>
        <w:outlineLvl w:val="3"/>
        <w:rPr>
          <w:rStyle w:val="Heading2Char"/>
          <w:rFonts w:ascii="Arial" w:hAnsi="Arial" w:cs="Arial"/>
          <w:b w:val="0"/>
          <w:sz w:val="24"/>
          <w:szCs w:val="24"/>
        </w:rPr>
      </w:pPr>
      <w:r w:rsidRPr="00495BD9">
        <w:rPr>
          <w:rStyle w:val="Heading2Char"/>
          <w:rFonts w:ascii="Arial" w:hAnsi="Arial" w:cs="Arial"/>
          <w:sz w:val="24"/>
          <w:szCs w:val="24"/>
        </w:rPr>
        <w:t>Teaching Assistants</w:t>
      </w:r>
      <w:r w:rsidRPr="00E65148">
        <w:rPr>
          <w:rStyle w:val="Heading2Char"/>
          <w:rFonts w:ascii="Arial" w:hAnsi="Arial" w:cs="Arial"/>
          <w:b w:val="0"/>
          <w:sz w:val="24"/>
          <w:szCs w:val="24"/>
        </w:rPr>
        <w:t>:</w:t>
      </w:r>
    </w:p>
    <w:p w:rsidR="00126196" w:rsidRPr="00E65148" w:rsidRDefault="009E406C" w:rsidP="00126196">
      <w:pPr>
        <w:shd w:val="clear" w:color="auto" w:fill="FFFFFF"/>
        <w:spacing w:after="0" w:line="240" w:lineRule="auto"/>
        <w:contextualSpacing/>
        <w:textAlignment w:val="baseline"/>
        <w:outlineLvl w:val="3"/>
        <w:rPr>
          <w:rStyle w:val="Heading2Char"/>
          <w:rFonts w:ascii="Arial" w:hAnsi="Arial" w:cs="Arial"/>
          <w:b w:val="0"/>
          <w:sz w:val="24"/>
          <w:szCs w:val="24"/>
        </w:rPr>
      </w:pPr>
      <w:r w:rsidRPr="00E65148">
        <w:rPr>
          <w:rStyle w:val="Heading2Char"/>
          <w:rFonts w:ascii="Arial" w:hAnsi="Arial" w:cs="Arial"/>
          <w:b w:val="0"/>
          <w:sz w:val="24"/>
          <w:szCs w:val="24"/>
        </w:rPr>
        <w:tab/>
      </w:r>
      <w:r w:rsidR="00126196" w:rsidRPr="00495BD9">
        <w:rPr>
          <w:rStyle w:val="Heading2Char"/>
          <w:rFonts w:ascii="Arial" w:hAnsi="Arial" w:cs="Arial"/>
          <w:sz w:val="24"/>
          <w:szCs w:val="24"/>
        </w:rPr>
        <w:t>TA1</w:t>
      </w:r>
      <w:r w:rsidR="00126196">
        <w:rPr>
          <w:rStyle w:val="Heading2Char"/>
          <w:rFonts w:ascii="Arial" w:hAnsi="Arial" w:cs="Arial"/>
          <w:b w:val="0"/>
          <w:sz w:val="24"/>
          <w:szCs w:val="24"/>
        </w:rPr>
        <w:t xml:space="preserve">: </w:t>
      </w:r>
      <w:r w:rsidR="002C52E2">
        <w:rPr>
          <w:rStyle w:val="Heading2Char"/>
          <w:rFonts w:ascii="Arial" w:hAnsi="Arial" w:cs="Arial"/>
          <w:b w:val="0"/>
          <w:sz w:val="24"/>
          <w:szCs w:val="24"/>
        </w:rPr>
        <w:t>Fisher, Daniel</w:t>
      </w:r>
      <w:r w:rsidR="00126196" w:rsidRPr="00B75C3C">
        <w:rPr>
          <w:rStyle w:val="Heading2Char"/>
          <w:rFonts w:ascii="Arial" w:hAnsi="Arial" w:cs="Arial"/>
          <w:b w:val="0"/>
          <w:sz w:val="24"/>
          <w:szCs w:val="24"/>
        </w:rPr>
        <w:t xml:space="preserve"> (</w:t>
      </w:r>
      <w:r w:rsidR="002C52E2">
        <w:rPr>
          <w:rStyle w:val="Heading2Char"/>
          <w:rFonts w:ascii="Arial" w:hAnsi="Arial" w:cs="Arial"/>
          <w:b w:val="0"/>
          <w:sz w:val="24"/>
          <w:szCs w:val="24"/>
        </w:rPr>
        <w:t>d.fisher@ufl.edu</w:t>
      </w:r>
      <w:r w:rsidR="00126196" w:rsidRPr="00B75C3C">
        <w:rPr>
          <w:rStyle w:val="Heading2Char"/>
          <w:rFonts w:ascii="Arial" w:hAnsi="Arial" w:cs="Arial"/>
          <w:b w:val="0"/>
          <w:sz w:val="24"/>
          <w:szCs w:val="24"/>
        </w:rPr>
        <w:t>)</w:t>
      </w:r>
    </w:p>
    <w:p w:rsidR="00126196" w:rsidRPr="00E65148" w:rsidRDefault="00126196" w:rsidP="00126196">
      <w:pPr>
        <w:shd w:val="clear" w:color="auto" w:fill="FFFFFF"/>
        <w:spacing w:after="0" w:line="240" w:lineRule="auto"/>
        <w:contextualSpacing/>
        <w:textAlignment w:val="baseline"/>
        <w:outlineLvl w:val="3"/>
        <w:rPr>
          <w:rStyle w:val="Heading2Char"/>
          <w:rFonts w:ascii="Arial" w:hAnsi="Arial" w:cs="Arial"/>
          <w:b w:val="0"/>
          <w:sz w:val="24"/>
          <w:szCs w:val="24"/>
        </w:rPr>
      </w:pPr>
      <w:r w:rsidRPr="00E65148">
        <w:rPr>
          <w:rStyle w:val="Heading2Char"/>
          <w:rFonts w:ascii="Arial" w:hAnsi="Arial" w:cs="Arial"/>
          <w:b w:val="0"/>
          <w:sz w:val="24"/>
          <w:szCs w:val="24"/>
        </w:rPr>
        <w:tab/>
      </w:r>
      <w:r w:rsidRPr="00495BD9">
        <w:rPr>
          <w:rStyle w:val="Heading2Char"/>
          <w:rFonts w:ascii="Arial" w:hAnsi="Arial" w:cs="Arial"/>
          <w:sz w:val="24"/>
          <w:szCs w:val="24"/>
        </w:rPr>
        <w:t>TA2</w:t>
      </w:r>
      <w:r>
        <w:rPr>
          <w:rStyle w:val="Heading2Char"/>
          <w:rFonts w:ascii="Arial" w:hAnsi="Arial" w:cs="Arial"/>
          <w:b w:val="0"/>
          <w:sz w:val="24"/>
          <w:szCs w:val="24"/>
        </w:rPr>
        <w:t xml:space="preserve">: </w:t>
      </w:r>
      <w:r w:rsidR="007350E7">
        <w:rPr>
          <w:rStyle w:val="Heading2Char"/>
          <w:rFonts w:ascii="Arial" w:hAnsi="Arial" w:cs="Arial"/>
          <w:b w:val="0"/>
          <w:sz w:val="24"/>
          <w:szCs w:val="24"/>
        </w:rPr>
        <w:t>Padron, Adaixa</w:t>
      </w:r>
      <w:r>
        <w:rPr>
          <w:rStyle w:val="Heading2Char"/>
          <w:rFonts w:ascii="Arial" w:hAnsi="Arial" w:cs="Arial"/>
          <w:b w:val="0"/>
          <w:sz w:val="24"/>
          <w:szCs w:val="24"/>
        </w:rPr>
        <w:t xml:space="preserve"> (</w:t>
      </w:r>
      <w:r w:rsidR="007350E7">
        <w:rPr>
          <w:rStyle w:val="Heading2Char"/>
          <w:rFonts w:ascii="Arial" w:hAnsi="Arial" w:cs="Arial"/>
          <w:b w:val="0"/>
          <w:sz w:val="24"/>
          <w:szCs w:val="24"/>
        </w:rPr>
        <w:t>adaixa.padron</w:t>
      </w:r>
      <w:r w:rsidR="002C52E2">
        <w:rPr>
          <w:rStyle w:val="Heading2Char"/>
          <w:rFonts w:ascii="Arial" w:hAnsi="Arial" w:cs="Arial"/>
          <w:b w:val="0"/>
          <w:sz w:val="24"/>
          <w:szCs w:val="24"/>
        </w:rPr>
        <w:t>@ufl.edu</w:t>
      </w:r>
      <w:r>
        <w:rPr>
          <w:rStyle w:val="Heading2Char"/>
          <w:rFonts w:ascii="Arial" w:hAnsi="Arial" w:cs="Arial"/>
          <w:b w:val="0"/>
          <w:sz w:val="24"/>
          <w:szCs w:val="24"/>
        </w:rPr>
        <w:t>)</w:t>
      </w:r>
    </w:p>
    <w:p w:rsidR="00495BD9" w:rsidRDefault="00063DD1" w:rsidP="00126196">
      <w:pPr>
        <w:shd w:val="clear" w:color="auto" w:fill="FFFFFF"/>
        <w:spacing w:after="0" w:line="240" w:lineRule="auto"/>
        <w:contextualSpacing/>
        <w:textAlignment w:val="baseline"/>
        <w:outlineLvl w:val="3"/>
        <w:rPr>
          <w:rFonts w:ascii="Arial" w:eastAsia="Times New Roman" w:hAnsi="Arial" w:cs="Arial"/>
          <w:sz w:val="24"/>
          <w:szCs w:val="24"/>
        </w:rPr>
      </w:pPr>
      <w:r w:rsidRPr="00495BD9">
        <w:rPr>
          <w:rStyle w:val="Heading2Char"/>
          <w:rFonts w:ascii="Arial" w:hAnsi="Arial" w:cs="Arial"/>
          <w:sz w:val="24"/>
          <w:szCs w:val="24"/>
        </w:rPr>
        <w:t xml:space="preserve">Preferred </w:t>
      </w:r>
      <w:r w:rsidR="00964CDE" w:rsidRPr="00495BD9">
        <w:rPr>
          <w:rStyle w:val="Heading2Char"/>
          <w:rFonts w:ascii="Arial" w:hAnsi="Arial" w:cs="Arial"/>
          <w:sz w:val="24"/>
          <w:szCs w:val="24"/>
        </w:rPr>
        <w:t>Course Communications</w:t>
      </w:r>
      <w:r w:rsidRPr="00E65148">
        <w:rPr>
          <w:rStyle w:val="Heading2Char"/>
          <w:rFonts w:ascii="Arial" w:hAnsi="Arial" w:cs="Arial"/>
          <w:b w:val="0"/>
          <w:sz w:val="24"/>
          <w:szCs w:val="24"/>
        </w:rPr>
        <w:t>:</w:t>
      </w:r>
      <w:r w:rsidR="00911CEC" w:rsidRPr="00E65148">
        <w:rPr>
          <w:rFonts w:ascii="Arial" w:eastAsia="Times New Roman" w:hAnsi="Arial" w:cs="Arial"/>
          <w:i/>
          <w:sz w:val="24"/>
          <w:szCs w:val="24"/>
        </w:rPr>
        <w:t xml:space="preserve"> </w:t>
      </w:r>
      <w:r w:rsidR="00633C63" w:rsidRPr="00E65148">
        <w:rPr>
          <w:rFonts w:ascii="Arial" w:eastAsia="Times New Roman" w:hAnsi="Arial" w:cs="Arial"/>
          <w:sz w:val="24"/>
          <w:szCs w:val="24"/>
        </w:rPr>
        <w:t>Email</w:t>
      </w:r>
    </w:p>
    <w:p w:rsidR="00F43BB4" w:rsidRPr="00E65148" w:rsidRDefault="00F43BB4" w:rsidP="00495BD9">
      <w:pPr>
        <w:shd w:val="clear" w:color="auto" w:fill="FFFFFF"/>
        <w:spacing w:after="0" w:line="240" w:lineRule="auto"/>
        <w:contextualSpacing/>
        <w:textAlignment w:val="baseline"/>
        <w:outlineLvl w:val="3"/>
        <w:rPr>
          <w:rStyle w:val="Heading2Char"/>
          <w:rFonts w:ascii="Arial" w:hAnsi="Arial" w:cs="Arial"/>
          <w:b w:val="0"/>
          <w:sz w:val="24"/>
          <w:szCs w:val="24"/>
        </w:rPr>
      </w:pPr>
    </w:p>
    <w:p w:rsidR="005035AE" w:rsidRPr="00E65148" w:rsidRDefault="007350E7" w:rsidP="00495BD9">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v:rect id="_x0000_i1026" style="width:472.5pt;height:.05pt" o:hralign="center" o:hrstd="t" o:hrnoshade="t" o:hr="t" fillcolor="#444" stroked="f"/>
        </w:pict>
      </w:r>
    </w:p>
    <w:p w:rsidR="00495BD9" w:rsidRDefault="00495BD9" w:rsidP="00495BD9">
      <w:pPr>
        <w:pStyle w:val="Heading2"/>
        <w:spacing w:before="0" w:line="240" w:lineRule="auto"/>
        <w:contextualSpacing/>
        <w:rPr>
          <w:rFonts w:ascii="Arial" w:eastAsia="Times New Roman" w:hAnsi="Arial" w:cs="Arial"/>
          <w:sz w:val="24"/>
          <w:szCs w:val="24"/>
          <w:bdr w:val="none" w:sz="0" w:space="0" w:color="auto" w:frame="1"/>
        </w:rPr>
      </w:pPr>
    </w:p>
    <w:p w:rsidR="00495BD9" w:rsidRDefault="00F43BB4" w:rsidP="00495BD9">
      <w:pPr>
        <w:pStyle w:val="Heading2"/>
        <w:spacing w:before="0" w:line="240" w:lineRule="auto"/>
        <w:contextualSpacing/>
        <w:rPr>
          <w:rFonts w:ascii="Arial" w:eastAsia="Times New Roman" w:hAnsi="Arial" w:cs="Arial"/>
          <w:i/>
          <w:sz w:val="24"/>
          <w:szCs w:val="24"/>
        </w:rPr>
      </w:pPr>
      <w:r w:rsidRPr="00E65148">
        <w:rPr>
          <w:rFonts w:ascii="Arial" w:eastAsia="Times New Roman" w:hAnsi="Arial" w:cs="Arial"/>
          <w:sz w:val="24"/>
          <w:szCs w:val="24"/>
          <w:bdr w:val="none" w:sz="0" w:space="0" w:color="auto" w:frame="1"/>
        </w:rPr>
        <w:t>Prerequisites</w:t>
      </w:r>
      <w:r w:rsidR="00B3705C">
        <w:rPr>
          <w:rFonts w:ascii="Arial" w:eastAsia="Times New Roman" w:hAnsi="Arial" w:cs="Arial"/>
          <w:sz w:val="24"/>
          <w:szCs w:val="24"/>
          <w:bdr w:val="none" w:sz="0" w:space="0" w:color="auto" w:frame="1"/>
        </w:rPr>
        <w:t>:</w:t>
      </w:r>
      <w:r w:rsidRPr="00E65148">
        <w:rPr>
          <w:rFonts w:ascii="Arial" w:eastAsia="Times New Roman" w:hAnsi="Arial" w:cs="Arial"/>
          <w:i/>
          <w:sz w:val="24"/>
          <w:szCs w:val="24"/>
        </w:rPr>
        <w:t xml:space="preserve"> </w:t>
      </w:r>
      <w:r w:rsidR="00B3705C" w:rsidRPr="00B3705C">
        <w:rPr>
          <w:rFonts w:ascii="Arial" w:eastAsia="Times New Roman" w:hAnsi="Arial" w:cs="Arial"/>
          <w:b w:val="0"/>
          <w:sz w:val="24"/>
          <w:szCs w:val="24"/>
        </w:rPr>
        <w:t>Must have</w:t>
      </w:r>
      <w:r w:rsidR="00B3705C">
        <w:rPr>
          <w:rFonts w:ascii="Arial" w:eastAsia="Times New Roman" w:hAnsi="Arial" w:cs="Arial"/>
          <w:b w:val="0"/>
          <w:sz w:val="24"/>
          <w:szCs w:val="24"/>
        </w:rPr>
        <w:t xml:space="preserve"> successfully completed CLP 6527</w:t>
      </w:r>
      <w:r w:rsidR="00B3705C" w:rsidRPr="00B3705C">
        <w:rPr>
          <w:rFonts w:ascii="Arial" w:eastAsia="Times New Roman" w:hAnsi="Arial" w:cs="Arial"/>
          <w:b w:val="0"/>
          <w:sz w:val="24"/>
          <w:szCs w:val="24"/>
        </w:rPr>
        <w:t>.</w:t>
      </w:r>
      <w:r w:rsidR="00B3705C">
        <w:rPr>
          <w:rFonts w:ascii="Arial" w:eastAsia="Times New Roman" w:hAnsi="Arial" w:cs="Arial"/>
          <w:i/>
          <w:sz w:val="24"/>
          <w:szCs w:val="24"/>
        </w:rPr>
        <w:t xml:space="preserve"> </w:t>
      </w:r>
      <w:r w:rsidR="003F6425">
        <w:rPr>
          <w:rFonts w:ascii="Arial" w:eastAsia="Times New Roman" w:hAnsi="Arial" w:cs="Arial"/>
          <w:b w:val="0"/>
          <w:sz w:val="24"/>
          <w:szCs w:val="24"/>
        </w:rPr>
        <w:t xml:space="preserve">Must be a graduate student in good standing in Clinical and Health Psychology, Psychology, Rehabilitation Sciences, Communication Sciences and Disorders, Speech, Language and Hearing Sciences, Health Services Research, Management and Policy. All others must petition. </w:t>
      </w:r>
    </w:p>
    <w:p w:rsidR="005035AE" w:rsidRPr="00E65148" w:rsidRDefault="007350E7" w:rsidP="00495BD9">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v:rect id="_x0000_i1027" style="width:472.5pt;height:.05pt" o:hralign="center" o:hrstd="t" o:hrnoshade="t" o:hr="t" fillcolor="#444" stroked="f"/>
        </w:pict>
      </w:r>
    </w:p>
    <w:p w:rsidR="00495BD9" w:rsidRDefault="00495BD9" w:rsidP="00495BD9">
      <w:pPr>
        <w:pStyle w:val="Heading2"/>
        <w:spacing w:before="0" w:line="240" w:lineRule="auto"/>
        <w:contextualSpacing/>
        <w:rPr>
          <w:rFonts w:ascii="Arial" w:eastAsia="Times New Roman" w:hAnsi="Arial" w:cs="Arial"/>
          <w:sz w:val="24"/>
          <w:szCs w:val="24"/>
          <w:bdr w:val="none" w:sz="0" w:space="0" w:color="auto" w:frame="1"/>
        </w:rPr>
      </w:pPr>
    </w:p>
    <w:p w:rsidR="00495BD9" w:rsidRDefault="00350519" w:rsidP="002629B5">
      <w:pPr>
        <w:pStyle w:val="Heading2"/>
        <w:spacing w:before="0" w:line="240" w:lineRule="auto"/>
        <w:contextualSpacing/>
        <w:jc w:val="center"/>
        <w:rPr>
          <w:rFonts w:ascii="Arial" w:eastAsia="Times New Roman" w:hAnsi="Arial" w:cs="Arial"/>
          <w:sz w:val="24"/>
          <w:szCs w:val="24"/>
          <w:bdr w:val="none" w:sz="0" w:space="0" w:color="auto" w:frame="1"/>
        </w:rPr>
      </w:pPr>
      <w:r w:rsidRPr="00E65148">
        <w:rPr>
          <w:rFonts w:ascii="Arial" w:eastAsia="Times New Roman" w:hAnsi="Arial" w:cs="Arial"/>
          <w:sz w:val="24"/>
          <w:szCs w:val="24"/>
          <w:bdr w:val="none" w:sz="0" w:space="0" w:color="auto" w:frame="1"/>
        </w:rPr>
        <w:t>PURPOSE</w:t>
      </w:r>
      <w:r w:rsidR="004F1E7B" w:rsidRPr="00E65148">
        <w:rPr>
          <w:rFonts w:ascii="Arial" w:eastAsia="Times New Roman" w:hAnsi="Arial" w:cs="Arial"/>
          <w:sz w:val="24"/>
          <w:szCs w:val="24"/>
          <w:bdr w:val="none" w:sz="0" w:space="0" w:color="auto" w:frame="1"/>
        </w:rPr>
        <w:t xml:space="preserve"> AND OUTCOME</w:t>
      </w:r>
    </w:p>
    <w:p w:rsidR="00495BD9" w:rsidRDefault="00495BD9" w:rsidP="00495BD9">
      <w:pPr>
        <w:pStyle w:val="Heading1"/>
        <w:spacing w:before="0" w:line="240" w:lineRule="auto"/>
        <w:rPr>
          <w:rFonts w:ascii="Arial" w:eastAsia="Times New Roman" w:hAnsi="Arial" w:cs="Arial"/>
          <w:sz w:val="24"/>
          <w:szCs w:val="24"/>
          <w:bdr w:val="none" w:sz="0" w:space="0" w:color="auto" w:frame="1"/>
        </w:rPr>
      </w:pPr>
    </w:p>
    <w:p w:rsidR="00E65148" w:rsidRPr="003F6425" w:rsidRDefault="003F6425" w:rsidP="00495BD9">
      <w:pPr>
        <w:pStyle w:val="Heading1"/>
        <w:spacing w:before="0" w:line="240" w:lineRule="auto"/>
        <w:rPr>
          <w:rFonts w:ascii="Arial" w:eastAsia="Times New Roman" w:hAnsi="Arial" w:cs="Arial"/>
          <w:b w:val="0"/>
          <w:sz w:val="24"/>
          <w:szCs w:val="24"/>
        </w:rPr>
      </w:pPr>
      <w:r>
        <w:rPr>
          <w:rFonts w:ascii="Arial" w:eastAsia="Times New Roman" w:hAnsi="Arial" w:cs="Arial"/>
          <w:sz w:val="24"/>
          <w:szCs w:val="24"/>
          <w:bdr w:val="none" w:sz="0" w:space="0" w:color="auto" w:frame="1"/>
        </w:rPr>
        <w:t xml:space="preserve">Course Overview. </w:t>
      </w:r>
      <w:r w:rsidRPr="003F6425">
        <w:rPr>
          <w:rFonts w:ascii="Arial" w:eastAsia="Times New Roman" w:hAnsi="Arial" w:cs="Arial"/>
          <w:b w:val="0"/>
          <w:sz w:val="24"/>
          <w:szCs w:val="24"/>
          <w:bdr w:val="none" w:sz="0" w:space="0" w:color="auto" w:frame="1"/>
        </w:rPr>
        <w:t xml:space="preserve">In the Graduate Bulletin, these two courses are described as "Integration and interaction among research design, tests and measurements, and statistics."  </w:t>
      </w:r>
    </w:p>
    <w:p w:rsidR="00495BD9" w:rsidRDefault="00495BD9" w:rsidP="00495BD9">
      <w:pPr>
        <w:pStyle w:val="Heading2"/>
        <w:spacing w:before="0" w:line="240" w:lineRule="auto"/>
        <w:contextualSpacing/>
        <w:rPr>
          <w:rFonts w:ascii="Arial" w:eastAsia="Times New Roman" w:hAnsi="Arial" w:cs="Arial"/>
          <w:sz w:val="24"/>
          <w:szCs w:val="24"/>
          <w:bdr w:val="none" w:sz="0" w:space="0" w:color="auto" w:frame="1"/>
        </w:rPr>
      </w:pPr>
    </w:p>
    <w:p w:rsidR="00495BD9" w:rsidRDefault="002F12A2" w:rsidP="00495BD9">
      <w:pPr>
        <w:pStyle w:val="Heading2"/>
        <w:spacing w:before="0" w:line="240" w:lineRule="auto"/>
        <w:contextualSpacing/>
        <w:rPr>
          <w:rFonts w:ascii="Arial" w:eastAsia="Times New Roman" w:hAnsi="Arial" w:cs="Arial"/>
          <w:b w:val="0"/>
          <w:sz w:val="24"/>
          <w:szCs w:val="24"/>
        </w:rPr>
      </w:pPr>
      <w:r w:rsidRPr="00E65148">
        <w:rPr>
          <w:rFonts w:ascii="Arial" w:eastAsia="Times New Roman" w:hAnsi="Arial" w:cs="Arial"/>
          <w:sz w:val="24"/>
          <w:szCs w:val="24"/>
          <w:bdr w:val="none" w:sz="0" w:space="0" w:color="auto" w:frame="1"/>
        </w:rPr>
        <w:t>Relation to Program Outcomes</w:t>
      </w:r>
      <w:r w:rsidR="003F6425">
        <w:rPr>
          <w:rFonts w:ascii="Arial" w:eastAsia="Times New Roman" w:hAnsi="Arial" w:cs="Arial"/>
          <w:sz w:val="24"/>
          <w:szCs w:val="24"/>
          <w:bdr w:val="none" w:sz="0" w:space="0" w:color="auto" w:frame="1"/>
        </w:rPr>
        <w:t>.</w:t>
      </w:r>
      <w:r w:rsidRPr="00E65148">
        <w:rPr>
          <w:rFonts w:ascii="Arial" w:eastAsia="Times New Roman" w:hAnsi="Arial" w:cs="Arial"/>
          <w:i/>
          <w:sz w:val="24"/>
          <w:szCs w:val="24"/>
        </w:rPr>
        <w:t xml:space="preserve"> </w:t>
      </w:r>
      <w:r w:rsidR="003F6425">
        <w:rPr>
          <w:rFonts w:ascii="Arial" w:eastAsia="Times New Roman" w:hAnsi="Arial" w:cs="Arial"/>
          <w:b w:val="0"/>
          <w:sz w:val="24"/>
          <w:szCs w:val="24"/>
        </w:rPr>
        <w:t>This course is required in Clinical and Health Psychology and Counseling psychology in fulfillment of one their “quantitative/data analysis/methodology” requirements.</w:t>
      </w:r>
    </w:p>
    <w:p w:rsidR="00495BD9" w:rsidRDefault="00495BD9" w:rsidP="00495BD9">
      <w:pPr>
        <w:pStyle w:val="Heading2"/>
        <w:spacing w:before="0" w:line="240" w:lineRule="auto"/>
        <w:contextualSpacing/>
        <w:rPr>
          <w:rFonts w:ascii="Arial" w:hAnsi="Arial" w:cs="Arial"/>
          <w:sz w:val="24"/>
          <w:szCs w:val="24"/>
        </w:rPr>
      </w:pPr>
    </w:p>
    <w:p w:rsidR="00272C4D" w:rsidRPr="00276830" w:rsidRDefault="00272C4D" w:rsidP="00272C4D">
      <w:pPr>
        <w:pStyle w:val="Heading2"/>
        <w:spacing w:before="0" w:line="240" w:lineRule="auto"/>
        <w:contextualSpacing/>
        <w:rPr>
          <w:rFonts w:ascii="Arial" w:eastAsia="Times New Roman" w:hAnsi="Arial" w:cs="Arial"/>
          <w:b w:val="0"/>
          <w:sz w:val="24"/>
          <w:szCs w:val="24"/>
        </w:rPr>
      </w:pPr>
      <w:r>
        <w:rPr>
          <w:rFonts w:ascii="Arial" w:eastAsia="Times New Roman" w:hAnsi="Arial" w:cs="Arial"/>
          <w:sz w:val="24"/>
          <w:szCs w:val="24"/>
          <w:bdr w:val="none" w:sz="0" w:space="0" w:color="auto" w:frame="1"/>
        </w:rPr>
        <w:t xml:space="preserve">For accreditation site visitors: </w:t>
      </w:r>
      <w:r w:rsidRPr="00E65148">
        <w:rPr>
          <w:rFonts w:ascii="Arial" w:eastAsia="Times New Roman" w:hAnsi="Arial" w:cs="Arial"/>
          <w:i/>
          <w:sz w:val="24"/>
          <w:szCs w:val="24"/>
        </w:rPr>
        <w:t xml:space="preserve"> </w:t>
      </w:r>
      <w:r>
        <w:rPr>
          <w:rFonts w:ascii="Arial" w:eastAsia="Times New Roman" w:hAnsi="Arial" w:cs="Arial"/>
          <w:b w:val="0"/>
          <w:sz w:val="24"/>
          <w:szCs w:val="24"/>
        </w:rPr>
        <w:t xml:space="preserve">Complete references for the reading materials may be found at </w:t>
      </w:r>
      <w:hyperlink r:id="rId9" w:history="1">
        <w:r w:rsidRPr="00E932D9">
          <w:rPr>
            <w:rStyle w:val="Hyperlink"/>
            <w:rFonts w:ascii="Arial" w:eastAsia="Times New Roman" w:hAnsi="Arial" w:cs="Arial"/>
            <w:b w:val="0"/>
            <w:sz w:val="24"/>
            <w:szCs w:val="24"/>
          </w:rPr>
          <w:t>http://phhp-marsiske.sites.medinfo.ufl.edu/for-students/classes/references-for-clp-6527652865297525-readings/</w:t>
        </w:r>
      </w:hyperlink>
      <w:r>
        <w:rPr>
          <w:rFonts w:ascii="Arial" w:eastAsia="Times New Roman" w:hAnsi="Arial" w:cs="Arial"/>
          <w:b w:val="0"/>
          <w:sz w:val="24"/>
          <w:szCs w:val="24"/>
        </w:rPr>
        <w:t xml:space="preserve"> . An overview of coverage of tests/measurement/psychometric topics across our four research design/measurement/statistics may be found at </w:t>
      </w:r>
      <w:hyperlink r:id="rId10" w:history="1">
        <w:r w:rsidRPr="00E932D9">
          <w:rPr>
            <w:rStyle w:val="Hyperlink"/>
            <w:rFonts w:ascii="Arial" w:eastAsia="Times New Roman" w:hAnsi="Arial" w:cs="Arial"/>
            <w:b w:val="0"/>
            <w:sz w:val="24"/>
            <w:szCs w:val="24"/>
          </w:rPr>
          <w:t>http://phhp-marsiske.sites.medinfo.ufl.edu/for-students/classes/tests-and-measurement-coverage-in-clp-courses/</w:t>
        </w:r>
      </w:hyperlink>
      <w:r>
        <w:rPr>
          <w:rFonts w:ascii="Arial" w:eastAsia="Times New Roman" w:hAnsi="Arial" w:cs="Arial"/>
          <w:b w:val="0"/>
          <w:sz w:val="24"/>
          <w:szCs w:val="24"/>
        </w:rPr>
        <w:t xml:space="preserve"> . An overview of coverage of research design and methodology topics may be found at </w:t>
      </w:r>
      <w:hyperlink r:id="rId11" w:history="1">
        <w:r w:rsidRPr="00E932D9">
          <w:rPr>
            <w:rStyle w:val="Hyperlink"/>
            <w:rFonts w:ascii="Arial" w:eastAsia="Times New Roman" w:hAnsi="Arial" w:cs="Arial"/>
            <w:b w:val="0"/>
            <w:sz w:val="24"/>
            <w:szCs w:val="24"/>
          </w:rPr>
          <w:t>http://phhp-marsiske.sites.medinfo.ufl.edu/for-students/classes/research-design-and-methods-coverage-in-clp-courses/</w:t>
        </w:r>
      </w:hyperlink>
      <w:r>
        <w:rPr>
          <w:rFonts w:ascii="Arial" w:eastAsia="Times New Roman" w:hAnsi="Arial" w:cs="Arial"/>
          <w:b w:val="0"/>
          <w:sz w:val="24"/>
          <w:szCs w:val="24"/>
        </w:rPr>
        <w:t xml:space="preserve"> .</w:t>
      </w:r>
    </w:p>
    <w:p w:rsidR="00272C4D" w:rsidRDefault="00272C4D" w:rsidP="00272C4D">
      <w:pPr>
        <w:pStyle w:val="Heading2"/>
        <w:spacing w:before="0" w:line="240" w:lineRule="auto"/>
        <w:contextualSpacing/>
        <w:rPr>
          <w:rFonts w:ascii="Arial" w:eastAsia="Times New Roman" w:hAnsi="Arial" w:cs="Arial"/>
          <w:b w:val="0"/>
          <w:sz w:val="24"/>
          <w:szCs w:val="24"/>
        </w:rPr>
      </w:pPr>
    </w:p>
    <w:p w:rsidR="00495BD9" w:rsidRDefault="005035AE" w:rsidP="00495BD9">
      <w:pPr>
        <w:pStyle w:val="Heading2"/>
        <w:spacing w:before="0" w:line="240" w:lineRule="auto"/>
        <w:contextualSpacing/>
        <w:rPr>
          <w:rFonts w:ascii="Arial" w:hAnsi="Arial" w:cs="Arial"/>
          <w:sz w:val="24"/>
          <w:szCs w:val="24"/>
        </w:rPr>
      </w:pPr>
      <w:r w:rsidRPr="00495BD9">
        <w:rPr>
          <w:rFonts w:ascii="Arial" w:hAnsi="Arial" w:cs="Arial"/>
          <w:sz w:val="24"/>
          <w:szCs w:val="24"/>
        </w:rPr>
        <w:t>Course Objectives and/or Goals</w:t>
      </w:r>
    </w:p>
    <w:p w:rsidR="002629B5" w:rsidRDefault="002629B5" w:rsidP="00495BD9">
      <w:pPr>
        <w:spacing w:after="0" w:line="240" w:lineRule="auto"/>
        <w:rPr>
          <w:rFonts w:ascii="Arial" w:hAnsi="Arial" w:cs="Arial"/>
          <w:sz w:val="24"/>
          <w:szCs w:val="24"/>
          <w:u w:val="single"/>
        </w:rPr>
      </w:pPr>
    </w:p>
    <w:p w:rsidR="003C153F" w:rsidRPr="00495BD9" w:rsidRDefault="003C153F" w:rsidP="00495BD9">
      <w:pPr>
        <w:spacing w:after="0" w:line="240" w:lineRule="auto"/>
        <w:rPr>
          <w:rFonts w:ascii="Arial" w:hAnsi="Arial" w:cs="Arial"/>
          <w:sz w:val="24"/>
          <w:szCs w:val="24"/>
        </w:rPr>
      </w:pPr>
      <w:r w:rsidRPr="00495BD9">
        <w:rPr>
          <w:rFonts w:ascii="Arial" w:hAnsi="Arial" w:cs="Arial"/>
          <w:sz w:val="24"/>
          <w:szCs w:val="24"/>
          <w:u w:val="single"/>
        </w:rPr>
        <w:t>Content domains</w:t>
      </w:r>
      <w:r w:rsidRPr="00495BD9">
        <w:rPr>
          <w:rFonts w:ascii="Arial" w:hAnsi="Arial" w:cs="Arial"/>
          <w:sz w:val="24"/>
          <w:szCs w:val="24"/>
        </w:rPr>
        <w:t xml:space="preserve">: </w:t>
      </w:r>
      <w:r w:rsidR="005D48DA" w:rsidRPr="005D48DA">
        <w:rPr>
          <w:rFonts w:ascii="Arial" w:hAnsi="Arial" w:cs="Arial"/>
          <w:sz w:val="24"/>
          <w:szCs w:val="24"/>
        </w:rPr>
        <w:t>t-test, ANOVA (one-way, two-way, multiway, between, within, mixed), ANCOVA, non-parametric tests, equivalency tests, robust approaches, effect size and power analysis, sensitivity/specificity/receiver operating characteristics, chi-square tests, categorical measures of association, odds ratios and epidemiological designs, logistic regression (binary, multinomial, ordinal), cluster analysis, validity and MTMM designs, reliability</w:t>
      </w:r>
      <w:r w:rsidR="005D48DA">
        <w:rPr>
          <w:rFonts w:ascii="Arial" w:hAnsi="Arial" w:cs="Arial"/>
          <w:sz w:val="24"/>
          <w:szCs w:val="24"/>
        </w:rPr>
        <w:t>.</w:t>
      </w:r>
    </w:p>
    <w:p w:rsidR="003C153F" w:rsidRPr="003C153F" w:rsidRDefault="003C153F" w:rsidP="00495BD9">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911"/>
        <w:gridCol w:w="3897"/>
        <w:gridCol w:w="2431"/>
        <w:gridCol w:w="1697"/>
      </w:tblGrid>
      <w:tr w:rsidR="003C153F" w:rsidRPr="003C153F" w:rsidTr="00F91346">
        <w:trPr>
          <w:cantSplit/>
          <w:tblHeader/>
        </w:trPr>
        <w:tc>
          <w:tcPr>
            <w:tcW w:w="1911" w:type="dxa"/>
          </w:tcPr>
          <w:p w:rsidR="003C153F" w:rsidRPr="00495BD9" w:rsidRDefault="003C153F" w:rsidP="00495BD9">
            <w:pPr>
              <w:rPr>
                <w:rFonts w:ascii="Arial" w:hAnsi="Arial" w:cs="Arial"/>
                <w:b/>
                <w:sz w:val="24"/>
                <w:szCs w:val="24"/>
              </w:rPr>
            </w:pPr>
            <w:r w:rsidRPr="00495BD9">
              <w:rPr>
                <w:rFonts w:ascii="Arial" w:hAnsi="Arial" w:cs="Arial"/>
                <w:b/>
                <w:sz w:val="24"/>
                <w:szCs w:val="24"/>
              </w:rPr>
              <w:t>Dimension</w:t>
            </w:r>
          </w:p>
        </w:tc>
        <w:tc>
          <w:tcPr>
            <w:tcW w:w="3897" w:type="dxa"/>
          </w:tcPr>
          <w:p w:rsidR="003C153F" w:rsidRPr="00495BD9" w:rsidRDefault="003C153F" w:rsidP="00495BD9">
            <w:pPr>
              <w:rPr>
                <w:rFonts w:ascii="Arial" w:hAnsi="Arial" w:cs="Arial"/>
                <w:b/>
                <w:sz w:val="24"/>
                <w:szCs w:val="24"/>
              </w:rPr>
            </w:pPr>
            <w:r w:rsidRPr="00495BD9">
              <w:rPr>
                <w:rFonts w:ascii="Arial" w:hAnsi="Arial" w:cs="Arial"/>
                <w:b/>
                <w:sz w:val="24"/>
                <w:szCs w:val="24"/>
              </w:rPr>
              <w:t>Objective</w:t>
            </w:r>
          </w:p>
        </w:tc>
        <w:tc>
          <w:tcPr>
            <w:tcW w:w="2431" w:type="dxa"/>
          </w:tcPr>
          <w:p w:rsidR="003C153F" w:rsidRPr="00495BD9" w:rsidRDefault="003C153F" w:rsidP="00495BD9">
            <w:pPr>
              <w:rPr>
                <w:rFonts w:ascii="Arial" w:hAnsi="Arial" w:cs="Arial"/>
                <w:b/>
                <w:sz w:val="24"/>
                <w:szCs w:val="24"/>
              </w:rPr>
            </w:pPr>
            <w:r w:rsidRPr="00495BD9">
              <w:rPr>
                <w:rFonts w:ascii="Arial" w:hAnsi="Arial" w:cs="Arial"/>
                <w:b/>
                <w:sz w:val="24"/>
                <w:szCs w:val="24"/>
              </w:rPr>
              <w:t>Learning activity/ies</w:t>
            </w:r>
          </w:p>
        </w:tc>
        <w:tc>
          <w:tcPr>
            <w:tcW w:w="1697" w:type="dxa"/>
          </w:tcPr>
          <w:p w:rsidR="003C153F" w:rsidRPr="00495BD9" w:rsidRDefault="003C153F" w:rsidP="00495BD9">
            <w:pPr>
              <w:rPr>
                <w:rFonts w:ascii="Arial" w:hAnsi="Arial" w:cs="Arial"/>
                <w:b/>
                <w:sz w:val="24"/>
                <w:szCs w:val="24"/>
              </w:rPr>
            </w:pPr>
            <w:r w:rsidRPr="00495BD9">
              <w:rPr>
                <w:rFonts w:ascii="Arial" w:hAnsi="Arial" w:cs="Arial"/>
                <w:b/>
                <w:sz w:val="24"/>
                <w:szCs w:val="24"/>
              </w:rPr>
              <w:t>Evaluation</w:t>
            </w:r>
          </w:p>
        </w:tc>
      </w:tr>
      <w:tr w:rsidR="00F91346" w:rsidRPr="003C153F" w:rsidTr="00F91346">
        <w:tc>
          <w:tcPr>
            <w:tcW w:w="1911" w:type="dxa"/>
          </w:tcPr>
          <w:p w:rsidR="00F91346" w:rsidRPr="00F91346" w:rsidRDefault="00F91346" w:rsidP="00D223A7">
            <w:pPr>
              <w:rPr>
                <w:rFonts w:ascii="Arial" w:hAnsi="Arial" w:cs="Arial"/>
                <w:sz w:val="24"/>
                <w:szCs w:val="24"/>
              </w:rPr>
            </w:pPr>
            <w:r w:rsidRPr="00F91346">
              <w:rPr>
                <w:rFonts w:ascii="Arial" w:hAnsi="Arial" w:cs="Arial"/>
                <w:sz w:val="24"/>
                <w:szCs w:val="24"/>
              </w:rPr>
              <w:t>Knowledge</w:t>
            </w:r>
          </w:p>
        </w:tc>
        <w:tc>
          <w:tcPr>
            <w:tcW w:w="3897" w:type="dxa"/>
          </w:tcPr>
          <w:p w:rsidR="00F91346" w:rsidRPr="00F91346" w:rsidRDefault="00F91346" w:rsidP="00D223A7">
            <w:pPr>
              <w:rPr>
                <w:rFonts w:ascii="Arial" w:hAnsi="Arial" w:cs="Arial"/>
                <w:sz w:val="24"/>
                <w:szCs w:val="24"/>
              </w:rPr>
            </w:pPr>
            <w:r w:rsidRPr="00F91346">
              <w:rPr>
                <w:rFonts w:ascii="Arial" w:hAnsi="Arial" w:cs="Arial"/>
                <w:b/>
                <w:sz w:val="24"/>
                <w:szCs w:val="24"/>
              </w:rPr>
              <w:t>Read</w:t>
            </w:r>
            <w:r w:rsidRPr="00F91346">
              <w:rPr>
                <w:rFonts w:ascii="Arial" w:hAnsi="Arial" w:cs="Arial"/>
                <w:sz w:val="24"/>
                <w:szCs w:val="24"/>
              </w:rPr>
              <w:t xml:space="preserve"> textbook and primary source meetings; class powerpoints and transcripts.</w:t>
            </w:r>
          </w:p>
          <w:p w:rsidR="00F91346" w:rsidRPr="00F91346" w:rsidRDefault="00F91346" w:rsidP="00D223A7">
            <w:pPr>
              <w:rPr>
                <w:rFonts w:ascii="Arial" w:hAnsi="Arial" w:cs="Arial"/>
                <w:sz w:val="24"/>
                <w:szCs w:val="24"/>
              </w:rPr>
            </w:pPr>
            <w:r w:rsidRPr="00F91346">
              <w:rPr>
                <w:rFonts w:ascii="Arial" w:hAnsi="Arial" w:cs="Arial"/>
                <w:b/>
                <w:sz w:val="24"/>
                <w:szCs w:val="24"/>
              </w:rPr>
              <w:t>Identify</w:t>
            </w:r>
            <w:r w:rsidRPr="00F91346">
              <w:rPr>
                <w:rFonts w:ascii="Arial" w:hAnsi="Arial" w:cs="Arial"/>
                <w:sz w:val="24"/>
                <w:szCs w:val="24"/>
              </w:rPr>
              <w:t xml:space="preserve"> the major topics covered each week and the relationship to the course roadmap</w:t>
            </w:r>
          </w:p>
          <w:p w:rsidR="00F91346" w:rsidRPr="00F91346" w:rsidRDefault="00F91346" w:rsidP="00D223A7">
            <w:pPr>
              <w:rPr>
                <w:rFonts w:ascii="Arial" w:hAnsi="Arial" w:cs="Arial"/>
                <w:sz w:val="24"/>
                <w:szCs w:val="24"/>
              </w:rPr>
            </w:pPr>
            <w:r w:rsidRPr="00F91346">
              <w:rPr>
                <w:rFonts w:ascii="Arial" w:hAnsi="Arial" w:cs="Arial"/>
                <w:b/>
                <w:sz w:val="24"/>
                <w:szCs w:val="24"/>
              </w:rPr>
              <w:t>Reproduce</w:t>
            </w:r>
            <w:r w:rsidRPr="00F91346">
              <w:rPr>
                <w:rFonts w:ascii="Arial" w:hAnsi="Arial" w:cs="Arial"/>
                <w:sz w:val="24"/>
                <w:szCs w:val="24"/>
              </w:rPr>
              <w:t xml:space="preserve"> simple analysis demonstrated in lecture</w:t>
            </w:r>
          </w:p>
        </w:tc>
        <w:tc>
          <w:tcPr>
            <w:tcW w:w="2431" w:type="dxa"/>
          </w:tcPr>
          <w:p w:rsidR="00F91346" w:rsidRPr="00F91346" w:rsidRDefault="00F91346" w:rsidP="00D223A7">
            <w:pPr>
              <w:rPr>
                <w:rFonts w:ascii="Arial" w:hAnsi="Arial" w:cs="Arial"/>
                <w:sz w:val="24"/>
                <w:szCs w:val="24"/>
              </w:rPr>
            </w:pPr>
            <w:r w:rsidRPr="00F91346">
              <w:rPr>
                <w:rFonts w:ascii="Arial" w:hAnsi="Arial" w:cs="Arial"/>
                <w:sz w:val="24"/>
                <w:szCs w:val="24"/>
              </w:rPr>
              <w:t xml:space="preserve">Online lectures, online demonstrations, weekly </w:t>
            </w:r>
            <w:r w:rsidR="00623FC1">
              <w:rPr>
                <w:rFonts w:ascii="Arial" w:hAnsi="Arial" w:cs="Arial"/>
                <w:sz w:val="24"/>
                <w:szCs w:val="24"/>
              </w:rPr>
              <w:t>online review</w:t>
            </w:r>
            <w:r w:rsidRPr="00F91346">
              <w:rPr>
                <w:rFonts w:ascii="Arial" w:hAnsi="Arial" w:cs="Arial"/>
                <w:sz w:val="24"/>
                <w:szCs w:val="24"/>
              </w:rPr>
              <w:t xml:space="preserve"> sessions, readings</w:t>
            </w:r>
          </w:p>
        </w:tc>
        <w:tc>
          <w:tcPr>
            <w:tcW w:w="1697" w:type="dxa"/>
          </w:tcPr>
          <w:p w:rsidR="00F91346" w:rsidRPr="00F91346" w:rsidRDefault="00F91346" w:rsidP="00D223A7">
            <w:pPr>
              <w:rPr>
                <w:rFonts w:ascii="Arial" w:hAnsi="Arial" w:cs="Arial"/>
                <w:sz w:val="24"/>
                <w:szCs w:val="24"/>
              </w:rPr>
            </w:pPr>
            <w:r w:rsidRPr="00F91346">
              <w:rPr>
                <w:rFonts w:ascii="Arial" w:hAnsi="Arial" w:cs="Arial"/>
                <w:sz w:val="24"/>
                <w:szCs w:val="24"/>
              </w:rPr>
              <w:t>Self-testing and mastery learning; multiple-choice examination</w:t>
            </w:r>
          </w:p>
        </w:tc>
      </w:tr>
      <w:tr w:rsidR="00F91346" w:rsidRPr="003C153F" w:rsidTr="00F91346">
        <w:tc>
          <w:tcPr>
            <w:tcW w:w="1911" w:type="dxa"/>
          </w:tcPr>
          <w:p w:rsidR="00F91346" w:rsidRPr="00F91346" w:rsidRDefault="00F91346" w:rsidP="00D223A7">
            <w:pPr>
              <w:rPr>
                <w:rFonts w:ascii="Arial" w:hAnsi="Arial" w:cs="Arial"/>
                <w:sz w:val="24"/>
                <w:szCs w:val="24"/>
              </w:rPr>
            </w:pPr>
            <w:r w:rsidRPr="00F91346">
              <w:rPr>
                <w:rFonts w:ascii="Arial" w:hAnsi="Arial" w:cs="Arial"/>
                <w:sz w:val="24"/>
                <w:szCs w:val="24"/>
              </w:rPr>
              <w:t>Comprehension</w:t>
            </w:r>
          </w:p>
        </w:tc>
        <w:tc>
          <w:tcPr>
            <w:tcW w:w="3897" w:type="dxa"/>
          </w:tcPr>
          <w:p w:rsidR="00F91346" w:rsidRPr="00F91346" w:rsidRDefault="00F91346" w:rsidP="00D223A7">
            <w:pPr>
              <w:rPr>
                <w:rFonts w:ascii="Arial" w:hAnsi="Arial" w:cs="Arial"/>
                <w:sz w:val="24"/>
                <w:szCs w:val="24"/>
              </w:rPr>
            </w:pPr>
            <w:r w:rsidRPr="00F91346">
              <w:rPr>
                <w:rFonts w:ascii="Arial" w:hAnsi="Arial" w:cs="Arial"/>
                <w:b/>
                <w:sz w:val="24"/>
                <w:szCs w:val="24"/>
              </w:rPr>
              <w:t>Define</w:t>
            </w:r>
            <w:r w:rsidRPr="00F91346">
              <w:rPr>
                <w:rFonts w:ascii="Arial" w:hAnsi="Arial" w:cs="Arial"/>
                <w:sz w:val="24"/>
                <w:szCs w:val="24"/>
              </w:rPr>
              <w:t xml:space="preserve"> the major concepts/terms each week</w:t>
            </w:r>
          </w:p>
          <w:p w:rsidR="00F91346" w:rsidRPr="00F91346" w:rsidRDefault="00F91346" w:rsidP="00D223A7">
            <w:pPr>
              <w:rPr>
                <w:rFonts w:ascii="Arial" w:hAnsi="Arial" w:cs="Arial"/>
                <w:sz w:val="24"/>
                <w:szCs w:val="24"/>
              </w:rPr>
            </w:pPr>
            <w:r w:rsidRPr="00F91346">
              <w:rPr>
                <w:rFonts w:ascii="Arial" w:hAnsi="Arial" w:cs="Arial"/>
                <w:b/>
                <w:sz w:val="24"/>
                <w:szCs w:val="24"/>
              </w:rPr>
              <w:t>Describe</w:t>
            </w:r>
            <w:r w:rsidRPr="00F91346">
              <w:rPr>
                <w:rFonts w:ascii="Arial" w:hAnsi="Arial" w:cs="Arial"/>
                <w:sz w:val="24"/>
                <w:szCs w:val="24"/>
              </w:rPr>
              <w:t xml:space="preserve"> the appropriate situations in which to use techniques demonstrated</w:t>
            </w:r>
          </w:p>
          <w:p w:rsidR="00F91346" w:rsidRPr="00F91346" w:rsidRDefault="00F91346" w:rsidP="00D223A7">
            <w:pPr>
              <w:rPr>
                <w:rFonts w:ascii="Arial" w:hAnsi="Arial" w:cs="Arial"/>
                <w:sz w:val="24"/>
                <w:szCs w:val="24"/>
              </w:rPr>
            </w:pPr>
            <w:r w:rsidRPr="00F91346">
              <w:rPr>
                <w:rFonts w:ascii="Arial" w:hAnsi="Arial" w:cs="Arial"/>
                <w:b/>
                <w:sz w:val="24"/>
                <w:szCs w:val="24"/>
              </w:rPr>
              <w:t>Differentiate</w:t>
            </w:r>
            <w:r w:rsidRPr="00F91346">
              <w:rPr>
                <w:rFonts w:ascii="Arial" w:hAnsi="Arial" w:cs="Arial"/>
                <w:sz w:val="24"/>
                <w:szCs w:val="24"/>
              </w:rPr>
              <w:t xml:space="preserve"> among different approaches (e.g., different kinds of analysis strategies) and their strengths and weaknesses</w:t>
            </w:r>
          </w:p>
        </w:tc>
        <w:tc>
          <w:tcPr>
            <w:tcW w:w="2431" w:type="dxa"/>
          </w:tcPr>
          <w:p w:rsidR="00F91346" w:rsidRPr="00F91346" w:rsidRDefault="00F91346" w:rsidP="00D223A7">
            <w:pPr>
              <w:rPr>
                <w:rFonts w:ascii="Arial" w:hAnsi="Arial" w:cs="Arial"/>
                <w:sz w:val="24"/>
                <w:szCs w:val="24"/>
              </w:rPr>
            </w:pPr>
            <w:r w:rsidRPr="00F91346">
              <w:rPr>
                <w:rFonts w:ascii="Arial" w:hAnsi="Arial" w:cs="Arial"/>
                <w:sz w:val="24"/>
                <w:szCs w:val="24"/>
              </w:rPr>
              <w:t xml:space="preserve">Online demonstrations , In-class discussion weekly </w:t>
            </w:r>
            <w:r w:rsidR="00623FC1">
              <w:rPr>
                <w:rFonts w:ascii="Arial" w:hAnsi="Arial" w:cs="Arial"/>
                <w:sz w:val="24"/>
                <w:szCs w:val="24"/>
              </w:rPr>
              <w:t>online review</w:t>
            </w:r>
            <w:r w:rsidRPr="00F91346">
              <w:rPr>
                <w:rFonts w:ascii="Arial" w:hAnsi="Arial" w:cs="Arial"/>
                <w:sz w:val="24"/>
                <w:szCs w:val="24"/>
              </w:rPr>
              <w:t xml:space="preserve"> sessions, readings</w:t>
            </w:r>
          </w:p>
        </w:tc>
        <w:tc>
          <w:tcPr>
            <w:tcW w:w="1697" w:type="dxa"/>
          </w:tcPr>
          <w:p w:rsidR="00F91346" w:rsidRPr="00F91346" w:rsidRDefault="00F91346" w:rsidP="00D223A7">
            <w:pPr>
              <w:rPr>
                <w:rFonts w:ascii="Arial" w:hAnsi="Arial" w:cs="Arial"/>
                <w:sz w:val="24"/>
                <w:szCs w:val="24"/>
              </w:rPr>
            </w:pPr>
            <w:r w:rsidRPr="00F91346">
              <w:rPr>
                <w:rFonts w:ascii="Arial" w:hAnsi="Arial" w:cs="Arial"/>
                <w:sz w:val="24"/>
                <w:szCs w:val="24"/>
              </w:rPr>
              <w:t>Self-testing and mastery learning, in-class practice exercises, multiple-choice examination</w:t>
            </w:r>
            <w:r w:rsidRPr="00F91346">
              <w:rPr>
                <w:rFonts w:ascii="Arial" w:hAnsi="Arial" w:cs="Arial"/>
                <w:sz w:val="24"/>
                <w:szCs w:val="24"/>
              </w:rPr>
              <w:br/>
            </w:r>
          </w:p>
        </w:tc>
      </w:tr>
      <w:tr w:rsidR="00F91346" w:rsidRPr="003C153F" w:rsidTr="00F91346">
        <w:tc>
          <w:tcPr>
            <w:tcW w:w="1911" w:type="dxa"/>
          </w:tcPr>
          <w:p w:rsidR="00F91346" w:rsidRPr="00F91346" w:rsidRDefault="00F91346" w:rsidP="00D223A7">
            <w:pPr>
              <w:rPr>
                <w:rFonts w:ascii="Arial" w:hAnsi="Arial" w:cs="Arial"/>
                <w:sz w:val="24"/>
                <w:szCs w:val="24"/>
              </w:rPr>
            </w:pPr>
            <w:r w:rsidRPr="00F91346">
              <w:rPr>
                <w:rFonts w:ascii="Arial" w:hAnsi="Arial" w:cs="Arial"/>
                <w:sz w:val="24"/>
                <w:szCs w:val="24"/>
              </w:rPr>
              <w:t>Application</w:t>
            </w:r>
          </w:p>
        </w:tc>
        <w:tc>
          <w:tcPr>
            <w:tcW w:w="3897" w:type="dxa"/>
          </w:tcPr>
          <w:p w:rsidR="00F91346" w:rsidRPr="00F91346" w:rsidRDefault="00F91346" w:rsidP="00D223A7">
            <w:pPr>
              <w:rPr>
                <w:rFonts w:ascii="Arial" w:hAnsi="Arial" w:cs="Arial"/>
                <w:sz w:val="24"/>
                <w:szCs w:val="24"/>
              </w:rPr>
            </w:pPr>
            <w:r w:rsidRPr="00F91346">
              <w:rPr>
                <w:rFonts w:ascii="Arial" w:hAnsi="Arial" w:cs="Arial"/>
                <w:b/>
                <w:sz w:val="24"/>
                <w:szCs w:val="24"/>
              </w:rPr>
              <w:t>Calculate</w:t>
            </w:r>
            <w:r w:rsidRPr="00F91346">
              <w:rPr>
                <w:rFonts w:ascii="Arial" w:hAnsi="Arial" w:cs="Arial"/>
                <w:sz w:val="24"/>
                <w:szCs w:val="24"/>
              </w:rPr>
              <w:t xml:space="preserve"> major coefficients and summary statistics</w:t>
            </w:r>
          </w:p>
          <w:p w:rsidR="00F91346" w:rsidRPr="00F91346" w:rsidRDefault="00F91346" w:rsidP="00D223A7">
            <w:pPr>
              <w:rPr>
                <w:rFonts w:ascii="Arial" w:hAnsi="Arial" w:cs="Arial"/>
                <w:sz w:val="24"/>
                <w:szCs w:val="24"/>
              </w:rPr>
            </w:pPr>
            <w:r w:rsidRPr="00F91346">
              <w:rPr>
                <w:rFonts w:ascii="Arial" w:hAnsi="Arial" w:cs="Arial"/>
                <w:b/>
                <w:sz w:val="24"/>
                <w:szCs w:val="24"/>
              </w:rPr>
              <w:t>Chart</w:t>
            </w:r>
            <w:r w:rsidRPr="00F91346">
              <w:rPr>
                <w:rFonts w:ascii="Arial" w:hAnsi="Arial" w:cs="Arial"/>
                <w:sz w:val="24"/>
                <w:szCs w:val="24"/>
              </w:rPr>
              <w:t xml:space="preserve"> key findings and interpret</w:t>
            </w:r>
          </w:p>
          <w:p w:rsidR="00F91346" w:rsidRPr="00F91346" w:rsidRDefault="00F91346" w:rsidP="00D223A7">
            <w:pPr>
              <w:rPr>
                <w:rFonts w:ascii="Arial" w:hAnsi="Arial" w:cs="Arial"/>
                <w:sz w:val="24"/>
                <w:szCs w:val="24"/>
              </w:rPr>
            </w:pPr>
            <w:r w:rsidRPr="00F91346">
              <w:rPr>
                <w:rFonts w:ascii="Arial" w:hAnsi="Arial" w:cs="Arial"/>
                <w:b/>
                <w:sz w:val="24"/>
                <w:szCs w:val="24"/>
              </w:rPr>
              <w:t>Choose</w:t>
            </w:r>
            <w:r w:rsidRPr="00F91346">
              <w:rPr>
                <w:rFonts w:ascii="Arial" w:hAnsi="Arial" w:cs="Arial"/>
                <w:sz w:val="24"/>
                <w:szCs w:val="24"/>
              </w:rPr>
              <w:t xml:space="preserve"> the best analysis for a given situation</w:t>
            </w:r>
          </w:p>
          <w:p w:rsidR="00F91346" w:rsidRPr="00F91346" w:rsidRDefault="00F91346" w:rsidP="00D223A7">
            <w:pPr>
              <w:rPr>
                <w:rFonts w:ascii="Arial" w:hAnsi="Arial" w:cs="Arial"/>
                <w:sz w:val="24"/>
                <w:szCs w:val="24"/>
              </w:rPr>
            </w:pPr>
            <w:r w:rsidRPr="00F91346">
              <w:rPr>
                <w:rFonts w:ascii="Arial" w:hAnsi="Arial" w:cs="Arial"/>
                <w:b/>
                <w:sz w:val="24"/>
                <w:szCs w:val="24"/>
              </w:rPr>
              <w:t>Extend</w:t>
            </w:r>
            <w:r w:rsidRPr="00F91346">
              <w:rPr>
                <w:rFonts w:ascii="Arial" w:hAnsi="Arial" w:cs="Arial"/>
                <w:sz w:val="24"/>
                <w:szCs w:val="24"/>
              </w:rPr>
              <w:t xml:space="preserve"> basic analysis situations demonstrated in class to more complex data problems</w:t>
            </w:r>
          </w:p>
        </w:tc>
        <w:tc>
          <w:tcPr>
            <w:tcW w:w="2431" w:type="dxa"/>
          </w:tcPr>
          <w:p w:rsidR="00F91346" w:rsidRPr="00F91346" w:rsidRDefault="00F91346" w:rsidP="00D223A7">
            <w:pPr>
              <w:rPr>
                <w:rFonts w:ascii="Arial" w:hAnsi="Arial" w:cs="Arial"/>
                <w:sz w:val="24"/>
                <w:szCs w:val="24"/>
              </w:rPr>
            </w:pPr>
            <w:r w:rsidRPr="00F91346">
              <w:rPr>
                <w:rFonts w:ascii="Arial" w:hAnsi="Arial" w:cs="Arial"/>
                <w:sz w:val="24"/>
                <w:szCs w:val="24"/>
              </w:rPr>
              <w:t xml:space="preserve">Online demonstrations , Hands-on class sessions, Team-based problem solving, weekly </w:t>
            </w:r>
            <w:r w:rsidR="00623FC1">
              <w:rPr>
                <w:rFonts w:ascii="Arial" w:hAnsi="Arial" w:cs="Arial"/>
                <w:sz w:val="24"/>
                <w:szCs w:val="24"/>
              </w:rPr>
              <w:t>online review</w:t>
            </w:r>
            <w:r w:rsidRPr="00F91346">
              <w:rPr>
                <w:rFonts w:ascii="Arial" w:hAnsi="Arial" w:cs="Arial"/>
                <w:sz w:val="24"/>
                <w:szCs w:val="24"/>
              </w:rPr>
              <w:t xml:space="preserve"> sessions </w:t>
            </w:r>
          </w:p>
        </w:tc>
        <w:tc>
          <w:tcPr>
            <w:tcW w:w="1697" w:type="dxa"/>
          </w:tcPr>
          <w:p w:rsidR="00F91346" w:rsidRPr="00F91346" w:rsidRDefault="00F91346" w:rsidP="00D223A7">
            <w:pPr>
              <w:rPr>
                <w:rFonts w:ascii="Arial" w:hAnsi="Arial" w:cs="Arial"/>
                <w:sz w:val="24"/>
                <w:szCs w:val="24"/>
              </w:rPr>
            </w:pPr>
            <w:r w:rsidRPr="00F91346">
              <w:rPr>
                <w:rFonts w:ascii="Arial" w:hAnsi="Arial" w:cs="Arial"/>
                <w:sz w:val="24"/>
                <w:szCs w:val="24"/>
              </w:rPr>
              <w:t>Self-testing and mastery learning; in-class practice exercises, data analysis homework (output generation)</w:t>
            </w:r>
          </w:p>
        </w:tc>
      </w:tr>
      <w:tr w:rsidR="00F91346" w:rsidRPr="003C153F" w:rsidTr="00F91346">
        <w:tc>
          <w:tcPr>
            <w:tcW w:w="1911" w:type="dxa"/>
          </w:tcPr>
          <w:p w:rsidR="00F91346" w:rsidRPr="00F91346" w:rsidRDefault="00F91346" w:rsidP="00D223A7">
            <w:pPr>
              <w:rPr>
                <w:rFonts w:ascii="Arial" w:hAnsi="Arial" w:cs="Arial"/>
                <w:sz w:val="24"/>
                <w:szCs w:val="24"/>
              </w:rPr>
            </w:pPr>
            <w:r w:rsidRPr="00F91346">
              <w:rPr>
                <w:rFonts w:ascii="Arial" w:hAnsi="Arial" w:cs="Arial"/>
                <w:sz w:val="24"/>
                <w:szCs w:val="24"/>
              </w:rPr>
              <w:t>Analysis</w:t>
            </w:r>
          </w:p>
        </w:tc>
        <w:tc>
          <w:tcPr>
            <w:tcW w:w="3897" w:type="dxa"/>
          </w:tcPr>
          <w:p w:rsidR="00F91346" w:rsidRPr="00F91346" w:rsidRDefault="00F91346" w:rsidP="00D223A7">
            <w:pPr>
              <w:rPr>
                <w:rFonts w:ascii="Arial" w:hAnsi="Arial" w:cs="Arial"/>
                <w:sz w:val="24"/>
                <w:szCs w:val="24"/>
              </w:rPr>
            </w:pPr>
            <w:r w:rsidRPr="00F91346">
              <w:rPr>
                <w:rFonts w:ascii="Arial" w:hAnsi="Arial" w:cs="Arial"/>
                <w:b/>
                <w:sz w:val="24"/>
                <w:szCs w:val="24"/>
              </w:rPr>
              <w:t>Break down</w:t>
            </w:r>
            <w:r w:rsidRPr="00F91346">
              <w:rPr>
                <w:rFonts w:ascii="Arial" w:hAnsi="Arial" w:cs="Arial"/>
                <w:sz w:val="24"/>
                <w:szCs w:val="24"/>
              </w:rPr>
              <w:t xml:space="preserve"> the multiple results of a data analysis into constituent pieces</w:t>
            </w:r>
          </w:p>
          <w:p w:rsidR="00F91346" w:rsidRPr="00F91346" w:rsidRDefault="00F91346" w:rsidP="00D223A7">
            <w:pPr>
              <w:rPr>
                <w:rFonts w:ascii="Arial" w:hAnsi="Arial" w:cs="Arial"/>
                <w:sz w:val="24"/>
                <w:szCs w:val="24"/>
              </w:rPr>
            </w:pPr>
            <w:r w:rsidRPr="00F91346">
              <w:rPr>
                <w:rFonts w:ascii="Arial" w:hAnsi="Arial" w:cs="Arial"/>
                <w:b/>
                <w:sz w:val="24"/>
                <w:szCs w:val="24"/>
              </w:rPr>
              <w:t>Interpret</w:t>
            </w:r>
            <w:r w:rsidRPr="00F91346">
              <w:rPr>
                <w:rFonts w:ascii="Arial" w:hAnsi="Arial" w:cs="Arial"/>
                <w:sz w:val="24"/>
                <w:szCs w:val="24"/>
              </w:rPr>
              <w:t xml:space="preserve"> the results of analyses with regards to the substantive questions being asked</w:t>
            </w:r>
          </w:p>
          <w:p w:rsidR="00F91346" w:rsidRPr="00F91346" w:rsidRDefault="00F91346" w:rsidP="00D223A7">
            <w:pPr>
              <w:rPr>
                <w:rFonts w:ascii="Arial" w:hAnsi="Arial" w:cs="Arial"/>
                <w:sz w:val="24"/>
                <w:szCs w:val="24"/>
              </w:rPr>
            </w:pPr>
            <w:r w:rsidRPr="00F91346">
              <w:rPr>
                <w:rFonts w:ascii="Arial" w:hAnsi="Arial" w:cs="Arial"/>
                <w:b/>
                <w:sz w:val="24"/>
                <w:szCs w:val="24"/>
              </w:rPr>
              <w:t>Recommend</w:t>
            </w:r>
            <w:r w:rsidRPr="00F91346">
              <w:rPr>
                <w:rFonts w:ascii="Arial" w:hAnsi="Arial" w:cs="Arial"/>
                <w:sz w:val="24"/>
                <w:szCs w:val="24"/>
              </w:rPr>
              <w:t xml:space="preserve"> next steps or areas in need of clarification to improve the analysis</w:t>
            </w:r>
          </w:p>
        </w:tc>
        <w:tc>
          <w:tcPr>
            <w:tcW w:w="2431" w:type="dxa"/>
          </w:tcPr>
          <w:p w:rsidR="00F91346" w:rsidRPr="00F91346" w:rsidRDefault="00F91346" w:rsidP="00D223A7">
            <w:pPr>
              <w:rPr>
                <w:rFonts w:ascii="Arial" w:hAnsi="Arial" w:cs="Arial"/>
                <w:sz w:val="24"/>
                <w:szCs w:val="24"/>
              </w:rPr>
            </w:pPr>
            <w:r w:rsidRPr="00F91346">
              <w:rPr>
                <w:rFonts w:ascii="Arial" w:hAnsi="Arial" w:cs="Arial"/>
                <w:sz w:val="24"/>
                <w:szCs w:val="24"/>
              </w:rPr>
              <w:t>Team-based problem solving, In-class discussion, coaching/mentoring</w:t>
            </w:r>
          </w:p>
        </w:tc>
        <w:tc>
          <w:tcPr>
            <w:tcW w:w="1697" w:type="dxa"/>
          </w:tcPr>
          <w:p w:rsidR="00F91346" w:rsidRPr="00F91346" w:rsidRDefault="00F91346" w:rsidP="00D223A7">
            <w:pPr>
              <w:rPr>
                <w:rFonts w:ascii="Arial" w:hAnsi="Arial" w:cs="Arial"/>
                <w:sz w:val="24"/>
                <w:szCs w:val="24"/>
              </w:rPr>
            </w:pPr>
            <w:r w:rsidRPr="00F91346">
              <w:rPr>
                <w:rFonts w:ascii="Arial" w:hAnsi="Arial" w:cs="Arial"/>
                <w:sz w:val="24"/>
                <w:szCs w:val="24"/>
              </w:rPr>
              <w:t>Peer-review and group self-evaluation, data analysis homework (analysis selection and output interpretation)</w:t>
            </w:r>
          </w:p>
        </w:tc>
      </w:tr>
      <w:tr w:rsidR="00F91346" w:rsidRPr="003C153F" w:rsidTr="00F91346">
        <w:tc>
          <w:tcPr>
            <w:tcW w:w="1911" w:type="dxa"/>
          </w:tcPr>
          <w:p w:rsidR="00F91346" w:rsidRPr="00F91346" w:rsidRDefault="00F91346" w:rsidP="00D223A7">
            <w:pPr>
              <w:rPr>
                <w:rFonts w:ascii="Arial" w:hAnsi="Arial" w:cs="Arial"/>
                <w:sz w:val="24"/>
                <w:szCs w:val="24"/>
              </w:rPr>
            </w:pPr>
            <w:r w:rsidRPr="00F91346">
              <w:rPr>
                <w:rFonts w:ascii="Arial" w:hAnsi="Arial" w:cs="Arial"/>
                <w:sz w:val="24"/>
                <w:szCs w:val="24"/>
              </w:rPr>
              <w:t>Synthesis</w:t>
            </w:r>
          </w:p>
        </w:tc>
        <w:tc>
          <w:tcPr>
            <w:tcW w:w="3897" w:type="dxa"/>
          </w:tcPr>
          <w:p w:rsidR="00F91346" w:rsidRPr="00F91346" w:rsidRDefault="00F91346" w:rsidP="00D223A7">
            <w:pPr>
              <w:rPr>
                <w:rFonts w:ascii="Arial" w:hAnsi="Arial" w:cs="Arial"/>
                <w:sz w:val="24"/>
                <w:szCs w:val="24"/>
              </w:rPr>
            </w:pPr>
            <w:r w:rsidRPr="00F91346">
              <w:rPr>
                <w:rFonts w:ascii="Arial" w:hAnsi="Arial" w:cs="Arial"/>
                <w:b/>
                <w:sz w:val="24"/>
                <w:szCs w:val="24"/>
              </w:rPr>
              <w:t>Collaborate</w:t>
            </w:r>
            <w:r w:rsidRPr="00F91346">
              <w:rPr>
                <w:rFonts w:ascii="Arial" w:hAnsi="Arial" w:cs="Arial"/>
                <w:sz w:val="24"/>
                <w:szCs w:val="24"/>
              </w:rPr>
              <w:t xml:space="preserve"> with group members </w:t>
            </w:r>
            <w:r w:rsidRPr="00F91346">
              <w:rPr>
                <w:rFonts w:ascii="Arial" w:hAnsi="Arial" w:cs="Arial"/>
                <w:sz w:val="24"/>
                <w:szCs w:val="24"/>
              </w:rPr>
              <w:lastRenderedPageBreak/>
              <w:t>to determine the best solution to a complex problem</w:t>
            </w:r>
          </w:p>
          <w:p w:rsidR="00F91346" w:rsidRPr="00F91346" w:rsidRDefault="00F91346" w:rsidP="00D223A7">
            <w:pPr>
              <w:rPr>
                <w:rFonts w:ascii="Arial" w:hAnsi="Arial" w:cs="Arial"/>
                <w:sz w:val="24"/>
                <w:szCs w:val="24"/>
              </w:rPr>
            </w:pPr>
            <w:r w:rsidRPr="00F91346">
              <w:rPr>
                <w:rFonts w:ascii="Arial" w:hAnsi="Arial" w:cs="Arial"/>
                <w:b/>
                <w:sz w:val="24"/>
                <w:szCs w:val="24"/>
              </w:rPr>
              <w:t>Combine</w:t>
            </w:r>
            <w:r w:rsidRPr="00F91346">
              <w:rPr>
                <w:rFonts w:ascii="Arial" w:hAnsi="Arial" w:cs="Arial"/>
                <w:sz w:val="24"/>
                <w:szCs w:val="24"/>
              </w:rPr>
              <w:t xml:space="preserve"> multiple sources of information (e.g., information regarding distributions and analytical question)</w:t>
            </w:r>
          </w:p>
          <w:p w:rsidR="00F91346" w:rsidRPr="00F91346" w:rsidRDefault="00F91346" w:rsidP="00D223A7">
            <w:pPr>
              <w:rPr>
                <w:rFonts w:ascii="Arial" w:hAnsi="Arial" w:cs="Arial"/>
                <w:sz w:val="24"/>
                <w:szCs w:val="24"/>
              </w:rPr>
            </w:pPr>
            <w:r w:rsidRPr="00F91346">
              <w:rPr>
                <w:rFonts w:ascii="Arial" w:hAnsi="Arial" w:cs="Arial"/>
                <w:b/>
                <w:sz w:val="24"/>
                <w:szCs w:val="24"/>
              </w:rPr>
              <w:t>Construct</w:t>
            </w:r>
            <w:r w:rsidRPr="00F91346">
              <w:rPr>
                <w:rFonts w:ascii="Arial" w:hAnsi="Arial" w:cs="Arial"/>
                <w:sz w:val="24"/>
                <w:szCs w:val="24"/>
              </w:rPr>
              <w:t xml:space="preserve"> an appropriate analysis strategy for a multi-part data problem</w:t>
            </w:r>
          </w:p>
          <w:p w:rsidR="00F91346" w:rsidRPr="00F91346" w:rsidRDefault="00F91346" w:rsidP="00D223A7">
            <w:pPr>
              <w:rPr>
                <w:rFonts w:ascii="Arial" w:hAnsi="Arial" w:cs="Arial"/>
                <w:sz w:val="24"/>
                <w:szCs w:val="24"/>
              </w:rPr>
            </w:pPr>
            <w:r w:rsidRPr="00F91346">
              <w:rPr>
                <w:rFonts w:ascii="Arial" w:hAnsi="Arial" w:cs="Arial"/>
                <w:b/>
                <w:sz w:val="24"/>
                <w:szCs w:val="24"/>
              </w:rPr>
              <w:t>Model</w:t>
            </w:r>
            <w:r w:rsidRPr="00F91346">
              <w:rPr>
                <w:rFonts w:ascii="Arial" w:hAnsi="Arial" w:cs="Arial"/>
                <w:sz w:val="24"/>
                <w:szCs w:val="24"/>
              </w:rPr>
              <w:t xml:space="preserve"> independent/dependent variable relationships using the appropriate techniques given distributions and questions</w:t>
            </w:r>
          </w:p>
        </w:tc>
        <w:tc>
          <w:tcPr>
            <w:tcW w:w="2431" w:type="dxa"/>
          </w:tcPr>
          <w:p w:rsidR="00F91346" w:rsidRPr="00F91346" w:rsidRDefault="00F91346" w:rsidP="00D223A7">
            <w:pPr>
              <w:rPr>
                <w:rFonts w:ascii="Arial" w:hAnsi="Arial" w:cs="Arial"/>
                <w:sz w:val="24"/>
                <w:szCs w:val="24"/>
              </w:rPr>
            </w:pPr>
            <w:r w:rsidRPr="00F91346">
              <w:rPr>
                <w:rFonts w:ascii="Arial" w:hAnsi="Arial" w:cs="Arial"/>
                <w:sz w:val="24"/>
                <w:szCs w:val="24"/>
              </w:rPr>
              <w:lastRenderedPageBreak/>
              <w:t xml:space="preserve">Coaching/mentoring, </w:t>
            </w:r>
            <w:r w:rsidRPr="00F91346">
              <w:rPr>
                <w:rFonts w:ascii="Arial" w:hAnsi="Arial" w:cs="Arial"/>
                <w:sz w:val="24"/>
                <w:szCs w:val="24"/>
              </w:rPr>
              <w:lastRenderedPageBreak/>
              <w:t>Team-based problem solving</w:t>
            </w:r>
          </w:p>
        </w:tc>
        <w:tc>
          <w:tcPr>
            <w:tcW w:w="1697" w:type="dxa"/>
          </w:tcPr>
          <w:p w:rsidR="00F91346" w:rsidRPr="00F91346" w:rsidRDefault="00F91346" w:rsidP="00D223A7">
            <w:pPr>
              <w:rPr>
                <w:rFonts w:ascii="Arial" w:hAnsi="Arial" w:cs="Arial"/>
                <w:sz w:val="24"/>
                <w:szCs w:val="24"/>
              </w:rPr>
            </w:pPr>
            <w:r w:rsidRPr="00F91346">
              <w:rPr>
                <w:rFonts w:ascii="Arial" w:hAnsi="Arial" w:cs="Arial"/>
                <w:sz w:val="24"/>
                <w:szCs w:val="24"/>
              </w:rPr>
              <w:lastRenderedPageBreak/>
              <w:t xml:space="preserve">Multiple </w:t>
            </w:r>
            <w:r w:rsidRPr="00F91346">
              <w:rPr>
                <w:rFonts w:ascii="Arial" w:hAnsi="Arial" w:cs="Arial"/>
                <w:sz w:val="24"/>
                <w:szCs w:val="24"/>
              </w:rPr>
              <w:lastRenderedPageBreak/>
              <w:t>choice examination (questions combining multiple aspects of the course); homework (multi-component data-analysis problems); self-test/in-class analysis picking assignments; analysis-picking final examination</w:t>
            </w:r>
          </w:p>
        </w:tc>
      </w:tr>
      <w:tr w:rsidR="00F91346" w:rsidRPr="003C153F" w:rsidTr="00F91346">
        <w:tc>
          <w:tcPr>
            <w:tcW w:w="1911" w:type="dxa"/>
          </w:tcPr>
          <w:p w:rsidR="00F91346" w:rsidRPr="00F91346" w:rsidRDefault="00F91346" w:rsidP="00D223A7">
            <w:pPr>
              <w:rPr>
                <w:rFonts w:ascii="Arial" w:hAnsi="Arial" w:cs="Arial"/>
                <w:sz w:val="24"/>
                <w:szCs w:val="24"/>
              </w:rPr>
            </w:pPr>
            <w:r w:rsidRPr="00F91346">
              <w:rPr>
                <w:rFonts w:ascii="Arial" w:hAnsi="Arial" w:cs="Arial"/>
                <w:sz w:val="24"/>
                <w:szCs w:val="24"/>
              </w:rPr>
              <w:lastRenderedPageBreak/>
              <w:t>Evaluation</w:t>
            </w:r>
          </w:p>
        </w:tc>
        <w:tc>
          <w:tcPr>
            <w:tcW w:w="3897" w:type="dxa"/>
          </w:tcPr>
          <w:p w:rsidR="00F91346" w:rsidRPr="00F91346" w:rsidRDefault="00F91346" w:rsidP="00D223A7">
            <w:pPr>
              <w:rPr>
                <w:rFonts w:ascii="Arial" w:hAnsi="Arial" w:cs="Arial"/>
                <w:sz w:val="24"/>
                <w:szCs w:val="24"/>
              </w:rPr>
            </w:pPr>
            <w:r w:rsidRPr="00F91346">
              <w:rPr>
                <w:rFonts w:ascii="Arial" w:hAnsi="Arial" w:cs="Arial"/>
                <w:b/>
                <w:sz w:val="24"/>
                <w:szCs w:val="24"/>
              </w:rPr>
              <w:t>Appraise</w:t>
            </w:r>
            <w:r w:rsidRPr="00F91346">
              <w:rPr>
                <w:rFonts w:ascii="Arial" w:hAnsi="Arial" w:cs="Arial"/>
                <w:sz w:val="24"/>
                <w:szCs w:val="24"/>
              </w:rPr>
              <w:t xml:space="preserve"> the quality of the data and the admissibility of solutions generated</w:t>
            </w:r>
          </w:p>
          <w:p w:rsidR="00F91346" w:rsidRPr="00F91346" w:rsidRDefault="00F91346" w:rsidP="00D223A7">
            <w:pPr>
              <w:rPr>
                <w:rFonts w:ascii="Arial" w:hAnsi="Arial" w:cs="Arial"/>
                <w:sz w:val="24"/>
                <w:szCs w:val="24"/>
              </w:rPr>
            </w:pPr>
            <w:r w:rsidRPr="00F91346">
              <w:rPr>
                <w:rFonts w:ascii="Arial" w:hAnsi="Arial" w:cs="Arial"/>
                <w:b/>
                <w:sz w:val="24"/>
                <w:szCs w:val="24"/>
              </w:rPr>
              <w:t>Assess</w:t>
            </w:r>
            <w:r w:rsidRPr="00F91346">
              <w:rPr>
                <w:rFonts w:ascii="Arial" w:hAnsi="Arial" w:cs="Arial"/>
                <w:sz w:val="24"/>
                <w:szCs w:val="24"/>
              </w:rPr>
              <w:t xml:space="preserve"> the fit/quality of the solution and recommend next steps</w:t>
            </w:r>
          </w:p>
          <w:p w:rsidR="00F91346" w:rsidRPr="00F91346" w:rsidRDefault="00F91346" w:rsidP="00D223A7">
            <w:pPr>
              <w:rPr>
                <w:rFonts w:ascii="Arial" w:hAnsi="Arial" w:cs="Arial"/>
                <w:sz w:val="24"/>
                <w:szCs w:val="24"/>
              </w:rPr>
            </w:pPr>
            <w:r w:rsidRPr="00F91346">
              <w:rPr>
                <w:rFonts w:ascii="Arial" w:hAnsi="Arial" w:cs="Arial"/>
                <w:b/>
                <w:sz w:val="24"/>
                <w:szCs w:val="24"/>
              </w:rPr>
              <w:t>Compare/contrast</w:t>
            </w:r>
            <w:r w:rsidRPr="00F91346">
              <w:rPr>
                <w:rFonts w:ascii="Arial" w:hAnsi="Arial" w:cs="Arial"/>
                <w:sz w:val="24"/>
                <w:szCs w:val="24"/>
              </w:rPr>
              <w:t xml:space="preserve"> solutions generated under multiple approaches to transformation or data analysis</w:t>
            </w:r>
          </w:p>
          <w:p w:rsidR="00F91346" w:rsidRPr="00F91346" w:rsidRDefault="00F91346" w:rsidP="00D223A7">
            <w:pPr>
              <w:rPr>
                <w:rFonts w:ascii="Arial" w:hAnsi="Arial" w:cs="Arial"/>
                <w:sz w:val="24"/>
                <w:szCs w:val="24"/>
              </w:rPr>
            </w:pPr>
            <w:r w:rsidRPr="00F91346">
              <w:rPr>
                <w:rFonts w:ascii="Arial" w:hAnsi="Arial" w:cs="Arial"/>
                <w:b/>
                <w:sz w:val="24"/>
                <w:szCs w:val="24"/>
              </w:rPr>
              <w:t>Prioritize</w:t>
            </w:r>
            <w:r w:rsidRPr="00F91346">
              <w:rPr>
                <w:rFonts w:ascii="Arial" w:hAnsi="Arial" w:cs="Arial"/>
                <w:sz w:val="24"/>
                <w:szCs w:val="24"/>
              </w:rPr>
              <w:t xml:space="preserve"> and select the best choice for data analysis, given available data and distribution and research question.</w:t>
            </w:r>
          </w:p>
        </w:tc>
        <w:tc>
          <w:tcPr>
            <w:tcW w:w="2431" w:type="dxa"/>
          </w:tcPr>
          <w:p w:rsidR="00F91346" w:rsidRPr="00F91346" w:rsidRDefault="00F91346" w:rsidP="00D223A7">
            <w:pPr>
              <w:rPr>
                <w:rFonts w:ascii="Arial" w:hAnsi="Arial" w:cs="Arial"/>
                <w:sz w:val="24"/>
                <w:szCs w:val="24"/>
              </w:rPr>
            </w:pPr>
            <w:r w:rsidRPr="00F91346">
              <w:rPr>
                <w:rFonts w:ascii="Arial" w:hAnsi="Arial" w:cs="Arial"/>
                <w:sz w:val="24"/>
                <w:szCs w:val="24"/>
              </w:rPr>
              <w:t>Coaching/mentoring, Team-based problem solving</w:t>
            </w:r>
          </w:p>
        </w:tc>
        <w:tc>
          <w:tcPr>
            <w:tcW w:w="1697" w:type="dxa"/>
          </w:tcPr>
          <w:p w:rsidR="00F91346" w:rsidRPr="00F91346" w:rsidRDefault="00F91346" w:rsidP="00D223A7">
            <w:pPr>
              <w:rPr>
                <w:rFonts w:ascii="Arial" w:hAnsi="Arial" w:cs="Arial"/>
                <w:sz w:val="24"/>
                <w:szCs w:val="24"/>
              </w:rPr>
            </w:pPr>
            <w:r w:rsidRPr="00F91346">
              <w:rPr>
                <w:rFonts w:ascii="Arial" w:hAnsi="Arial" w:cs="Arial"/>
                <w:sz w:val="24"/>
                <w:szCs w:val="24"/>
              </w:rPr>
              <w:t>Homework (data-analysis problems requiring you to judge effectiveness of the solution); group self-evaluation discussions; self-test/in-class analysis picking assignments; analysis-picking final examination (especially “caveats”)</w:t>
            </w:r>
          </w:p>
        </w:tc>
      </w:tr>
    </w:tbl>
    <w:p w:rsidR="003C153F" w:rsidRPr="003C153F" w:rsidRDefault="003C153F" w:rsidP="00495BD9">
      <w:pPr>
        <w:spacing w:after="0" w:line="240" w:lineRule="auto"/>
        <w:rPr>
          <w:rFonts w:ascii="Arial" w:hAnsi="Arial" w:cs="Arial"/>
          <w:sz w:val="24"/>
          <w:szCs w:val="24"/>
        </w:rPr>
      </w:pPr>
    </w:p>
    <w:p w:rsidR="002629B5" w:rsidRDefault="00F43BB4" w:rsidP="00326B7B">
      <w:pPr>
        <w:pStyle w:val="Heading2"/>
        <w:spacing w:before="0" w:after="240" w:line="240" w:lineRule="auto"/>
        <w:contextualSpacing/>
        <w:rPr>
          <w:rFonts w:ascii="Arial" w:eastAsia="Times New Roman" w:hAnsi="Arial" w:cs="Arial"/>
          <w:sz w:val="24"/>
          <w:szCs w:val="24"/>
          <w:bdr w:val="none" w:sz="0" w:space="0" w:color="auto" w:frame="1"/>
        </w:rPr>
      </w:pPr>
      <w:r w:rsidRPr="00E65148">
        <w:rPr>
          <w:rFonts w:ascii="Arial" w:eastAsia="Times New Roman" w:hAnsi="Arial" w:cs="Arial"/>
          <w:sz w:val="24"/>
          <w:szCs w:val="24"/>
          <w:bdr w:val="none" w:sz="0" w:space="0" w:color="auto" w:frame="1"/>
        </w:rPr>
        <w:t>Instructional Methods</w:t>
      </w:r>
      <w:r w:rsidR="003C153F">
        <w:rPr>
          <w:rFonts w:ascii="Arial" w:eastAsia="Times New Roman" w:hAnsi="Arial" w:cs="Arial"/>
          <w:sz w:val="24"/>
          <w:szCs w:val="24"/>
          <w:bdr w:val="none" w:sz="0" w:space="0" w:color="auto" w:frame="1"/>
        </w:rPr>
        <w:t xml:space="preserve"> </w:t>
      </w:r>
    </w:p>
    <w:p w:rsidR="002629B5" w:rsidRDefault="002629B5" w:rsidP="00326B7B">
      <w:pPr>
        <w:pStyle w:val="Heading2"/>
        <w:spacing w:before="0" w:after="240" w:line="240" w:lineRule="auto"/>
        <w:contextualSpacing/>
        <w:rPr>
          <w:rFonts w:ascii="Arial" w:eastAsia="Times New Roman" w:hAnsi="Arial" w:cs="Arial"/>
          <w:sz w:val="24"/>
          <w:szCs w:val="24"/>
          <w:bdr w:val="none" w:sz="0" w:space="0" w:color="auto" w:frame="1"/>
        </w:rPr>
      </w:pPr>
    </w:p>
    <w:p w:rsidR="00B63083" w:rsidRPr="00326B7B" w:rsidRDefault="003C153F" w:rsidP="00326B7B">
      <w:pPr>
        <w:pStyle w:val="Heading2"/>
        <w:spacing w:before="0" w:after="240" w:line="240" w:lineRule="auto"/>
        <w:contextualSpacing/>
        <w:rPr>
          <w:rFonts w:ascii="Arial" w:eastAsia="Times New Roman" w:hAnsi="Arial" w:cs="Arial"/>
          <w:b w:val="0"/>
          <w:sz w:val="24"/>
          <w:szCs w:val="24"/>
          <w:bdr w:val="none" w:sz="0" w:space="0" w:color="auto" w:frame="1"/>
        </w:rPr>
      </w:pPr>
      <w:r w:rsidRPr="003C153F">
        <w:rPr>
          <w:rFonts w:ascii="Arial" w:eastAsia="Times New Roman" w:hAnsi="Arial" w:cs="Arial"/>
          <w:b w:val="0"/>
          <w:sz w:val="24"/>
          <w:szCs w:val="24"/>
          <w:bdr w:val="none" w:sz="0" w:space="0" w:color="auto" w:frame="1"/>
        </w:rPr>
        <w:t xml:space="preserve">This is a </w:t>
      </w:r>
      <w:r w:rsidRPr="003C153F">
        <w:rPr>
          <w:rFonts w:ascii="Arial" w:eastAsia="Times New Roman" w:hAnsi="Arial" w:cs="Arial"/>
          <w:b w:val="0"/>
          <w:sz w:val="24"/>
          <w:szCs w:val="24"/>
          <w:u w:val="single"/>
          <w:bdr w:val="none" w:sz="0" w:space="0" w:color="auto" w:frame="1"/>
        </w:rPr>
        <w:t>blended learning course</w:t>
      </w:r>
      <w:r w:rsidRPr="003C153F">
        <w:rPr>
          <w:rFonts w:ascii="Arial" w:eastAsia="Times New Roman" w:hAnsi="Arial" w:cs="Arial"/>
          <w:b w:val="0"/>
          <w:sz w:val="24"/>
          <w:szCs w:val="24"/>
          <w:bdr w:val="none" w:sz="0" w:space="0" w:color="auto" w:frame="1"/>
        </w:rPr>
        <w:t>.</w:t>
      </w:r>
      <w:r>
        <w:rPr>
          <w:rFonts w:ascii="Arial" w:eastAsia="Times New Roman" w:hAnsi="Arial" w:cs="Arial"/>
          <w:sz w:val="24"/>
          <w:szCs w:val="24"/>
          <w:bdr w:val="none" w:sz="0" w:space="0" w:color="auto" w:frame="1"/>
        </w:rPr>
        <w:t xml:space="preserve"> </w:t>
      </w:r>
      <w:r w:rsidRPr="003C153F">
        <w:rPr>
          <w:rFonts w:ascii="Arial" w:eastAsia="Times New Roman" w:hAnsi="Arial" w:cs="Arial"/>
          <w:b w:val="0"/>
          <w:sz w:val="24"/>
          <w:szCs w:val="24"/>
          <w:bdr w:val="none" w:sz="0" w:space="0" w:color="auto" w:frame="1"/>
        </w:rPr>
        <w:t>Specifically, it uses a flipped classroom (lectures online, in person meetings for collaborative problem solving)</w:t>
      </w:r>
    </w:p>
    <w:p w:rsidR="00495BD9" w:rsidRDefault="00C27F81" w:rsidP="00326B7B">
      <w:pPr>
        <w:spacing w:after="240" w:line="240" w:lineRule="auto"/>
        <w:contextualSpacing/>
        <w:rPr>
          <w:rFonts w:ascii="Arial" w:eastAsia="Times New Roman" w:hAnsi="Arial" w:cs="Arial"/>
          <w:color w:val="000000"/>
          <w:sz w:val="24"/>
          <w:szCs w:val="24"/>
        </w:rPr>
      </w:pPr>
      <w:r w:rsidRPr="003C153F">
        <w:rPr>
          <w:rFonts w:ascii="Arial" w:hAnsi="Arial" w:cs="Arial"/>
          <w:sz w:val="24"/>
          <w:szCs w:val="24"/>
          <w:u w:val="single"/>
        </w:rPr>
        <w:lastRenderedPageBreak/>
        <w:t>What is blended learning and why is it important?</w:t>
      </w:r>
      <w:r w:rsidRPr="003C153F">
        <w:rPr>
          <w:rFonts w:ascii="Arial" w:hAnsi="Arial" w:cs="Arial"/>
          <w:sz w:val="24"/>
          <w:szCs w:val="24"/>
        </w:rPr>
        <w:t xml:space="preserve"> </w:t>
      </w:r>
      <w:r w:rsidRPr="003C153F">
        <w:rPr>
          <w:rFonts w:ascii="Arial" w:eastAsia="Times New Roman" w:hAnsi="Arial" w:cs="Arial"/>
          <w:color w:val="000000"/>
          <w:sz w:val="24"/>
          <w:szCs w:val="24"/>
        </w:rPr>
        <w:t xml:space="preserve">A Blended Learning class uses a mixture of technology and face-to-face instruction to help you maximize your learning.   Knowledge content that I would have traditionally presented during a live class lecture is instead provided online before the live class takes place.  This lets me focus my face-to-face teaching on course activities designed to help you strengthen higher order thinking skills such as critical thinking, problem solving, and collaboration.   Competency in these skills is critical for today’s health professional.  </w:t>
      </w:r>
    </w:p>
    <w:p w:rsidR="00B63083" w:rsidRDefault="00B63083" w:rsidP="00495BD9">
      <w:pPr>
        <w:spacing w:after="0" w:line="240" w:lineRule="auto"/>
        <w:contextualSpacing/>
        <w:rPr>
          <w:rFonts w:ascii="Arial" w:hAnsi="Arial" w:cs="Arial"/>
          <w:sz w:val="24"/>
          <w:szCs w:val="24"/>
        </w:rPr>
      </w:pPr>
    </w:p>
    <w:p w:rsidR="00495BD9" w:rsidRDefault="00C27F81" w:rsidP="00495BD9">
      <w:pPr>
        <w:spacing w:after="0" w:line="240" w:lineRule="auto"/>
        <w:contextualSpacing/>
        <w:rPr>
          <w:rFonts w:ascii="Arial" w:eastAsia="Times New Roman" w:hAnsi="Arial" w:cs="Arial"/>
          <w:color w:val="000000"/>
          <w:sz w:val="24"/>
          <w:szCs w:val="24"/>
        </w:rPr>
      </w:pPr>
      <w:r w:rsidRPr="003C153F">
        <w:rPr>
          <w:rFonts w:ascii="Arial" w:hAnsi="Arial" w:cs="Arial"/>
          <w:sz w:val="24"/>
          <w:szCs w:val="24"/>
          <w:u w:val="single"/>
        </w:rPr>
        <w:t xml:space="preserve">What is expected of me? </w:t>
      </w:r>
      <w:r w:rsidRPr="003C153F">
        <w:rPr>
          <w:rFonts w:ascii="Arial" w:eastAsia="Times New Roman" w:hAnsi="Arial" w:cs="Arial"/>
          <w:color w:val="000000"/>
          <w:sz w:val="24"/>
          <w:szCs w:val="24"/>
        </w:rPr>
        <w:t xml:space="preserve">You are expected to actively engage in the course throughout the semester.  You must come to class prepared by completing all out-of-class assignments. This preparation gives you the knowledge or practice needed to engage in higher levels of learning during the live class sessions.  If you are not prepared for the face-to-face sessions, you will struggle to keep pace with the activities occurring in the live sessions, and it is unlikely that you will reach the higher learning goals of the course.  Similarly, you are expected to actively participate in the live class.  Your participation fosters a rich course experience for you and your peers that facilitates overall mastery of the course objectives.    </w:t>
      </w:r>
    </w:p>
    <w:p w:rsidR="00B63083" w:rsidRDefault="00B63083" w:rsidP="00495BD9">
      <w:pPr>
        <w:spacing w:after="0" w:line="240" w:lineRule="auto"/>
        <w:contextualSpacing/>
        <w:rPr>
          <w:rFonts w:ascii="Arial" w:hAnsi="Arial" w:cs="Arial"/>
          <w:sz w:val="24"/>
          <w:szCs w:val="24"/>
          <w:u w:val="single"/>
        </w:rPr>
      </w:pPr>
    </w:p>
    <w:p w:rsidR="00495BD9" w:rsidRDefault="00C27F81" w:rsidP="00495BD9">
      <w:pPr>
        <w:spacing w:after="0" w:line="240" w:lineRule="auto"/>
        <w:contextualSpacing/>
        <w:rPr>
          <w:rFonts w:ascii="Arial" w:eastAsia="Times New Roman" w:hAnsi="Arial" w:cs="Arial"/>
          <w:color w:val="000000"/>
          <w:sz w:val="24"/>
          <w:szCs w:val="24"/>
        </w:rPr>
      </w:pPr>
      <w:r w:rsidRPr="003C153F">
        <w:rPr>
          <w:rFonts w:ascii="Arial" w:hAnsi="Arial" w:cs="Arial"/>
          <w:sz w:val="24"/>
          <w:szCs w:val="24"/>
          <w:u w:val="single"/>
        </w:rPr>
        <w:t>Things to keep in mind.</w:t>
      </w:r>
      <w:r w:rsidRPr="003C153F">
        <w:rPr>
          <w:rFonts w:ascii="Arial" w:hAnsi="Arial" w:cs="Arial"/>
          <w:sz w:val="24"/>
          <w:szCs w:val="24"/>
        </w:rPr>
        <w:t xml:space="preserve">  Because I post material on line, you can go back and review it as many times as needed to feel comfortable with the material prior to the live class. Please keep in mind that you have to </w:t>
      </w:r>
      <w:r w:rsidRPr="003C153F">
        <w:rPr>
          <w:rFonts w:ascii="Arial" w:eastAsia="Times New Roman" w:hAnsi="Arial" w:cs="Arial"/>
          <w:color w:val="000000"/>
          <w:sz w:val="24"/>
          <w:szCs w:val="24"/>
        </w:rPr>
        <w:t xml:space="preserve">allocate your time wisely to take full advantage of the blended learning approach.     </w:t>
      </w:r>
    </w:p>
    <w:p w:rsidR="00B71462" w:rsidRPr="00E65148" w:rsidRDefault="007350E7" w:rsidP="00495BD9">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v:rect id="_x0000_i1028" style="width:472.5pt;height:.05pt" o:hralign="center" o:hrstd="t" o:hrnoshade="t" o:hr="t" fillcolor="#444" stroked="f"/>
        </w:pict>
      </w:r>
    </w:p>
    <w:p w:rsidR="002629B5" w:rsidRDefault="002629B5" w:rsidP="002629B5">
      <w:pPr>
        <w:pStyle w:val="Heading1"/>
        <w:spacing w:before="0" w:after="240" w:line="240" w:lineRule="auto"/>
        <w:contextualSpacing w:val="0"/>
        <w:jc w:val="center"/>
        <w:rPr>
          <w:rFonts w:ascii="Arial" w:eastAsia="Times New Roman" w:hAnsi="Arial" w:cs="Arial"/>
          <w:sz w:val="24"/>
          <w:szCs w:val="24"/>
          <w:bdr w:val="none" w:sz="0" w:space="0" w:color="auto" w:frame="1"/>
        </w:rPr>
      </w:pPr>
    </w:p>
    <w:p w:rsidR="00B63083" w:rsidRPr="00326B7B" w:rsidRDefault="00350519" w:rsidP="002629B5">
      <w:pPr>
        <w:pStyle w:val="Heading1"/>
        <w:spacing w:before="0" w:after="240" w:line="240" w:lineRule="auto"/>
        <w:contextualSpacing w:val="0"/>
        <w:jc w:val="center"/>
        <w:rPr>
          <w:rFonts w:ascii="Arial" w:eastAsia="Times New Roman" w:hAnsi="Arial" w:cs="Arial"/>
          <w:sz w:val="24"/>
          <w:szCs w:val="24"/>
          <w:bdr w:val="none" w:sz="0" w:space="0" w:color="auto" w:frame="1"/>
        </w:rPr>
      </w:pPr>
      <w:r w:rsidRPr="00E65148">
        <w:rPr>
          <w:rFonts w:ascii="Arial" w:eastAsia="Times New Roman" w:hAnsi="Arial" w:cs="Arial"/>
          <w:sz w:val="24"/>
          <w:szCs w:val="24"/>
          <w:bdr w:val="none" w:sz="0" w:space="0" w:color="auto" w:frame="1"/>
        </w:rPr>
        <w:t>DESCRIPTION OF COURSE CONTENT</w:t>
      </w:r>
    </w:p>
    <w:p w:rsidR="00161AFE" w:rsidRDefault="00B71462" w:rsidP="00326B7B">
      <w:pPr>
        <w:pStyle w:val="Heading1"/>
        <w:spacing w:before="0" w:after="240" w:line="240" w:lineRule="auto"/>
        <w:contextualSpacing w:val="0"/>
        <w:rPr>
          <w:rFonts w:ascii="Arial" w:eastAsia="Times New Roman" w:hAnsi="Arial" w:cs="Arial"/>
          <w:sz w:val="24"/>
          <w:szCs w:val="24"/>
          <w:bdr w:val="none" w:sz="0" w:space="0" w:color="auto" w:frame="1"/>
        </w:rPr>
      </w:pPr>
      <w:r w:rsidRPr="00E65148">
        <w:rPr>
          <w:rFonts w:ascii="Arial" w:eastAsia="Times New Roman" w:hAnsi="Arial" w:cs="Arial"/>
          <w:sz w:val="24"/>
          <w:szCs w:val="24"/>
          <w:bdr w:val="none" w:sz="0" w:space="0" w:color="auto" w:frame="1"/>
        </w:rPr>
        <w:t>Topical Outline/Course Schedule</w:t>
      </w:r>
      <w:r w:rsidR="00B35061">
        <w:rPr>
          <w:rFonts w:ascii="Arial" w:eastAsia="Times New Roman" w:hAnsi="Arial" w:cs="Arial"/>
          <w:sz w:val="24"/>
          <w:szCs w:val="24"/>
          <w:bdr w:val="none" w:sz="0" w:space="0" w:color="auto" w:frame="1"/>
        </w:rPr>
        <w:t xml:space="preserve"> </w:t>
      </w:r>
    </w:p>
    <w:p w:rsidR="00EF02CC" w:rsidRPr="00326B7B" w:rsidRDefault="00B35061" w:rsidP="00326B7B">
      <w:pPr>
        <w:pStyle w:val="Heading1"/>
        <w:spacing w:before="0" w:after="240" w:line="240" w:lineRule="auto"/>
        <w:contextualSpacing w:val="0"/>
        <w:rPr>
          <w:rFonts w:ascii="Arial" w:eastAsia="Times New Roman" w:hAnsi="Arial" w:cs="Arial"/>
          <w:b w:val="0"/>
          <w:sz w:val="24"/>
          <w:szCs w:val="24"/>
        </w:rPr>
      </w:pPr>
      <w:r>
        <w:rPr>
          <w:rFonts w:ascii="Arial" w:eastAsia="Times New Roman" w:hAnsi="Arial" w:cs="Arial"/>
          <w:b w:val="0"/>
          <w:sz w:val="24"/>
          <w:szCs w:val="24"/>
          <w:bdr w:val="none" w:sz="0" w:space="0" w:color="auto" w:frame="1"/>
        </w:rPr>
        <w:t>(note: Readings are sometimes on topics ahead of the current week, to help prepare you for later weeks)</w:t>
      </w:r>
    </w:p>
    <w:tbl>
      <w:tblPr>
        <w:tblStyle w:val="TableGrid"/>
        <w:tblW w:w="0" w:type="auto"/>
        <w:tblLook w:val="04A0" w:firstRow="1" w:lastRow="0" w:firstColumn="1" w:lastColumn="0" w:noHBand="0" w:noVBand="1"/>
      </w:tblPr>
      <w:tblGrid>
        <w:gridCol w:w="843"/>
        <w:gridCol w:w="1181"/>
        <w:gridCol w:w="1281"/>
        <w:gridCol w:w="3361"/>
        <w:gridCol w:w="1680"/>
        <w:gridCol w:w="1590"/>
      </w:tblGrid>
      <w:tr w:rsidR="00126196" w:rsidTr="003C78A3">
        <w:trPr>
          <w:cantSplit/>
          <w:tblHeader/>
        </w:trPr>
        <w:tc>
          <w:tcPr>
            <w:tcW w:w="843" w:type="dxa"/>
          </w:tcPr>
          <w:p w:rsidR="00126196" w:rsidRPr="00326B7B" w:rsidRDefault="00126196" w:rsidP="00D223A7">
            <w:pPr>
              <w:contextualSpacing/>
              <w:textAlignment w:val="baseline"/>
              <w:rPr>
                <w:rFonts w:ascii="Arial" w:eastAsia="Times New Roman" w:hAnsi="Arial" w:cs="Arial"/>
                <w:b/>
                <w:sz w:val="24"/>
                <w:szCs w:val="24"/>
              </w:rPr>
            </w:pPr>
            <w:r w:rsidRPr="00326B7B">
              <w:rPr>
                <w:rFonts w:ascii="Arial" w:eastAsia="Times New Roman" w:hAnsi="Arial" w:cs="Arial"/>
                <w:b/>
                <w:sz w:val="24"/>
                <w:szCs w:val="24"/>
              </w:rPr>
              <w:t>Week</w:t>
            </w:r>
          </w:p>
        </w:tc>
        <w:tc>
          <w:tcPr>
            <w:tcW w:w="1181" w:type="dxa"/>
          </w:tcPr>
          <w:p w:rsidR="00126196" w:rsidRPr="00326B7B" w:rsidRDefault="00126196" w:rsidP="00D223A7">
            <w:pPr>
              <w:contextualSpacing/>
              <w:textAlignment w:val="baseline"/>
              <w:rPr>
                <w:rFonts w:ascii="Arial" w:eastAsia="Times New Roman" w:hAnsi="Arial" w:cs="Arial"/>
                <w:b/>
                <w:sz w:val="24"/>
                <w:szCs w:val="24"/>
              </w:rPr>
            </w:pPr>
            <w:r w:rsidRPr="00326B7B">
              <w:rPr>
                <w:rFonts w:ascii="Arial" w:eastAsia="Times New Roman" w:hAnsi="Arial" w:cs="Arial"/>
                <w:b/>
                <w:sz w:val="24"/>
                <w:szCs w:val="24"/>
              </w:rPr>
              <w:t>Class meeting</w:t>
            </w:r>
          </w:p>
        </w:tc>
        <w:tc>
          <w:tcPr>
            <w:tcW w:w="1281" w:type="dxa"/>
          </w:tcPr>
          <w:p w:rsidR="00126196" w:rsidRPr="00326B7B" w:rsidRDefault="00126196" w:rsidP="00D223A7">
            <w:pPr>
              <w:contextualSpacing/>
              <w:textAlignment w:val="baseline"/>
              <w:rPr>
                <w:rFonts w:ascii="Arial" w:eastAsia="Times New Roman" w:hAnsi="Arial" w:cs="Arial"/>
                <w:b/>
                <w:sz w:val="24"/>
                <w:szCs w:val="24"/>
              </w:rPr>
            </w:pPr>
            <w:r w:rsidRPr="00326B7B">
              <w:rPr>
                <w:rFonts w:ascii="Arial" w:eastAsia="Times New Roman" w:hAnsi="Arial" w:cs="Arial"/>
                <w:b/>
                <w:sz w:val="24"/>
                <w:szCs w:val="24"/>
              </w:rPr>
              <w:t>Date to complete online lecture by</w:t>
            </w:r>
          </w:p>
        </w:tc>
        <w:tc>
          <w:tcPr>
            <w:tcW w:w="3361" w:type="dxa"/>
          </w:tcPr>
          <w:p w:rsidR="00126196" w:rsidRPr="00326B7B" w:rsidRDefault="00126196" w:rsidP="00D223A7">
            <w:pPr>
              <w:contextualSpacing/>
              <w:textAlignment w:val="baseline"/>
              <w:rPr>
                <w:rFonts w:ascii="Arial" w:eastAsia="Times New Roman" w:hAnsi="Arial" w:cs="Arial"/>
                <w:b/>
                <w:sz w:val="24"/>
                <w:szCs w:val="24"/>
              </w:rPr>
            </w:pPr>
            <w:r w:rsidRPr="00326B7B">
              <w:rPr>
                <w:rFonts w:ascii="Arial" w:eastAsia="Times New Roman" w:hAnsi="Arial" w:cs="Arial"/>
                <w:b/>
                <w:sz w:val="24"/>
                <w:szCs w:val="24"/>
              </w:rPr>
              <w:t>Topic(s)</w:t>
            </w:r>
          </w:p>
        </w:tc>
        <w:tc>
          <w:tcPr>
            <w:tcW w:w="1680" w:type="dxa"/>
          </w:tcPr>
          <w:p w:rsidR="00126196" w:rsidRPr="00326B7B" w:rsidRDefault="00126196" w:rsidP="00D223A7">
            <w:pPr>
              <w:contextualSpacing/>
              <w:textAlignment w:val="baseline"/>
              <w:rPr>
                <w:rFonts w:ascii="Arial" w:eastAsia="Times New Roman" w:hAnsi="Arial" w:cs="Arial"/>
                <w:b/>
                <w:sz w:val="24"/>
                <w:szCs w:val="24"/>
              </w:rPr>
            </w:pPr>
            <w:r w:rsidRPr="00326B7B">
              <w:rPr>
                <w:rFonts w:ascii="Arial" w:eastAsia="Times New Roman" w:hAnsi="Arial" w:cs="Arial"/>
                <w:b/>
                <w:sz w:val="24"/>
                <w:szCs w:val="24"/>
              </w:rPr>
              <w:t>Readings</w:t>
            </w:r>
          </w:p>
        </w:tc>
        <w:tc>
          <w:tcPr>
            <w:tcW w:w="1590" w:type="dxa"/>
          </w:tcPr>
          <w:p w:rsidR="00126196" w:rsidRPr="00326B7B" w:rsidRDefault="00126196" w:rsidP="00D223A7">
            <w:pPr>
              <w:contextualSpacing/>
              <w:textAlignment w:val="baseline"/>
              <w:rPr>
                <w:rFonts w:ascii="Arial" w:eastAsia="Times New Roman" w:hAnsi="Arial" w:cs="Arial"/>
                <w:b/>
                <w:sz w:val="24"/>
                <w:szCs w:val="24"/>
              </w:rPr>
            </w:pPr>
            <w:r w:rsidRPr="00326B7B">
              <w:rPr>
                <w:rFonts w:ascii="Arial" w:eastAsia="Times New Roman" w:hAnsi="Arial" w:cs="Arial"/>
                <w:b/>
                <w:sz w:val="24"/>
                <w:szCs w:val="24"/>
              </w:rPr>
              <w:t>Assignment due date</w:t>
            </w:r>
          </w:p>
        </w:tc>
      </w:tr>
      <w:tr w:rsidR="00422556" w:rsidTr="003C78A3">
        <w:trPr>
          <w:cantSplit/>
        </w:trPr>
        <w:tc>
          <w:tcPr>
            <w:tcW w:w="843" w:type="dxa"/>
          </w:tcPr>
          <w:p w:rsidR="00422556" w:rsidRDefault="00422556" w:rsidP="00495BD9">
            <w:pPr>
              <w:contextualSpacing/>
              <w:textAlignment w:val="baseline"/>
              <w:rPr>
                <w:rFonts w:ascii="Arial" w:eastAsia="Times New Roman" w:hAnsi="Arial" w:cs="Arial"/>
                <w:sz w:val="24"/>
                <w:szCs w:val="24"/>
              </w:rPr>
            </w:pPr>
            <w:r>
              <w:rPr>
                <w:rFonts w:ascii="Arial" w:eastAsia="Times New Roman" w:hAnsi="Arial" w:cs="Arial"/>
                <w:sz w:val="24"/>
                <w:szCs w:val="24"/>
              </w:rPr>
              <w:t>0</w:t>
            </w:r>
          </w:p>
        </w:tc>
        <w:tc>
          <w:tcPr>
            <w:tcW w:w="1181" w:type="dxa"/>
          </w:tcPr>
          <w:p w:rsidR="00422556" w:rsidRDefault="004A085B" w:rsidP="00495BD9">
            <w:pPr>
              <w:contextualSpacing/>
              <w:textAlignment w:val="baseline"/>
              <w:rPr>
                <w:rFonts w:ascii="Arial" w:eastAsia="Times New Roman" w:hAnsi="Arial" w:cs="Arial"/>
                <w:sz w:val="24"/>
                <w:szCs w:val="24"/>
              </w:rPr>
            </w:pPr>
            <w:r>
              <w:rPr>
                <w:rFonts w:ascii="Arial" w:eastAsia="Times New Roman" w:hAnsi="Arial" w:cs="Arial"/>
                <w:sz w:val="24"/>
                <w:szCs w:val="24"/>
              </w:rPr>
              <w:t>n/a</w:t>
            </w:r>
          </w:p>
        </w:tc>
        <w:tc>
          <w:tcPr>
            <w:tcW w:w="1281" w:type="dxa"/>
          </w:tcPr>
          <w:p w:rsidR="00422556" w:rsidRDefault="00422556" w:rsidP="00D223A7">
            <w:pPr>
              <w:contextualSpacing/>
              <w:textAlignment w:val="baseline"/>
              <w:rPr>
                <w:rFonts w:ascii="Arial" w:eastAsia="Times New Roman" w:hAnsi="Arial" w:cs="Arial"/>
                <w:sz w:val="24"/>
                <w:szCs w:val="24"/>
              </w:rPr>
            </w:pPr>
            <w:r>
              <w:rPr>
                <w:rFonts w:ascii="Arial" w:eastAsia="Times New Roman" w:hAnsi="Arial" w:cs="Arial"/>
                <w:sz w:val="24"/>
                <w:szCs w:val="24"/>
              </w:rPr>
              <w:t>n/a</w:t>
            </w:r>
          </w:p>
        </w:tc>
        <w:tc>
          <w:tcPr>
            <w:tcW w:w="3361" w:type="dxa"/>
          </w:tcPr>
          <w:p w:rsidR="00422556" w:rsidRPr="000C1777" w:rsidRDefault="00422556" w:rsidP="00F432AC">
            <w:pPr>
              <w:contextualSpacing/>
              <w:textAlignment w:val="baseline"/>
              <w:rPr>
                <w:rFonts w:ascii="Arial" w:eastAsia="Times New Roman" w:hAnsi="Arial" w:cs="Arial"/>
                <w:sz w:val="24"/>
                <w:szCs w:val="24"/>
              </w:rPr>
            </w:pPr>
            <w:r>
              <w:rPr>
                <w:rFonts w:ascii="Arial" w:eastAsia="Times New Roman" w:hAnsi="Arial" w:cs="Arial"/>
                <w:sz w:val="24"/>
                <w:szCs w:val="24"/>
              </w:rPr>
              <w:t>Introduction to the class, syllabus review</w:t>
            </w:r>
            <w:r w:rsidR="004A085B">
              <w:rPr>
                <w:rFonts w:ascii="Arial" w:eastAsia="Times New Roman" w:hAnsi="Arial" w:cs="Arial"/>
                <w:sz w:val="24"/>
                <w:szCs w:val="24"/>
              </w:rPr>
              <w:t xml:space="preserve"> (online)</w:t>
            </w:r>
          </w:p>
        </w:tc>
        <w:tc>
          <w:tcPr>
            <w:tcW w:w="1680" w:type="dxa"/>
          </w:tcPr>
          <w:p w:rsidR="00422556" w:rsidRPr="000C1777" w:rsidRDefault="00422556" w:rsidP="00D223A7">
            <w:pPr>
              <w:rPr>
                <w:rFonts w:ascii="Arial" w:hAnsi="Arial" w:cs="Arial"/>
                <w:sz w:val="24"/>
                <w:szCs w:val="24"/>
              </w:rPr>
            </w:pPr>
            <w:r>
              <w:rPr>
                <w:rFonts w:ascii="Arial" w:hAnsi="Arial" w:cs="Arial"/>
                <w:sz w:val="24"/>
                <w:szCs w:val="24"/>
              </w:rPr>
              <w:t>n/a</w:t>
            </w:r>
          </w:p>
        </w:tc>
        <w:tc>
          <w:tcPr>
            <w:tcW w:w="1590" w:type="dxa"/>
          </w:tcPr>
          <w:p w:rsidR="00422556" w:rsidRDefault="00422556" w:rsidP="00D223A7">
            <w:pPr>
              <w:contextualSpacing/>
              <w:textAlignment w:val="baseline"/>
              <w:rPr>
                <w:rFonts w:ascii="Arial" w:eastAsia="Times New Roman" w:hAnsi="Arial" w:cs="Arial"/>
                <w:sz w:val="24"/>
                <w:szCs w:val="24"/>
              </w:rPr>
            </w:pPr>
            <w:r>
              <w:rPr>
                <w:rFonts w:ascii="Arial" w:eastAsia="Times New Roman" w:hAnsi="Arial" w:cs="Arial"/>
                <w:sz w:val="24"/>
                <w:szCs w:val="24"/>
              </w:rPr>
              <w:t>n/a</w:t>
            </w:r>
          </w:p>
        </w:tc>
      </w:tr>
      <w:tr w:rsidR="00C23AB6" w:rsidTr="003C78A3">
        <w:trPr>
          <w:cantSplit/>
        </w:trPr>
        <w:tc>
          <w:tcPr>
            <w:tcW w:w="843" w:type="dxa"/>
          </w:tcPr>
          <w:p w:rsidR="00C23AB6" w:rsidRPr="00E65148" w:rsidRDefault="00C23AB6" w:rsidP="00C23AB6">
            <w:pPr>
              <w:contextualSpacing/>
              <w:textAlignment w:val="baseline"/>
              <w:rPr>
                <w:rFonts w:ascii="Arial" w:eastAsia="Times New Roman" w:hAnsi="Arial" w:cs="Arial"/>
                <w:sz w:val="24"/>
                <w:szCs w:val="24"/>
              </w:rPr>
            </w:pPr>
            <w:r>
              <w:rPr>
                <w:rFonts w:ascii="Arial" w:eastAsia="Times New Roman" w:hAnsi="Arial" w:cs="Arial"/>
                <w:sz w:val="24"/>
                <w:szCs w:val="24"/>
              </w:rPr>
              <w:t>1</w:t>
            </w:r>
          </w:p>
        </w:tc>
        <w:tc>
          <w:tcPr>
            <w:tcW w:w="1181" w:type="dxa"/>
          </w:tcPr>
          <w:p w:rsidR="00C23AB6" w:rsidRPr="00E65148" w:rsidRDefault="00C23AB6" w:rsidP="00C23AB6">
            <w:pPr>
              <w:contextualSpacing/>
              <w:textAlignment w:val="baseline"/>
              <w:rPr>
                <w:rFonts w:ascii="Arial" w:eastAsia="Times New Roman" w:hAnsi="Arial" w:cs="Arial"/>
                <w:sz w:val="24"/>
                <w:szCs w:val="24"/>
              </w:rPr>
            </w:pPr>
            <w:r>
              <w:rPr>
                <w:rFonts w:ascii="Arial" w:eastAsia="Times New Roman" w:hAnsi="Arial" w:cs="Arial"/>
                <w:sz w:val="24"/>
                <w:szCs w:val="24"/>
              </w:rPr>
              <w:t>1/16</w:t>
            </w:r>
          </w:p>
        </w:tc>
        <w:tc>
          <w:tcPr>
            <w:tcW w:w="1281" w:type="dxa"/>
          </w:tcPr>
          <w:p w:rsidR="00C23AB6" w:rsidRPr="00E65148" w:rsidRDefault="00C23AB6" w:rsidP="00C23AB6">
            <w:pPr>
              <w:contextualSpacing/>
              <w:textAlignment w:val="baseline"/>
              <w:rPr>
                <w:rFonts w:ascii="Arial" w:eastAsia="Times New Roman" w:hAnsi="Arial" w:cs="Arial"/>
                <w:sz w:val="24"/>
                <w:szCs w:val="24"/>
              </w:rPr>
            </w:pPr>
            <w:r>
              <w:rPr>
                <w:rFonts w:ascii="Arial" w:eastAsia="Times New Roman" w:hAnsi="Arial" w:cs="Arial"/>
                <w:sz w:val="24"/>
                <w:szCs w:val="24"/>
              </w:rPr>
              <w:t>1/16</w:t>
            </w:r>
          </w:p>
        </w:tc>
        <w:tc>
          <w:tcPr>
            <w:tcW w:w="3361" w:type="dxa"/>
          </w:tcPr>
          <w:p w:rsidR="00C23AB6" w:rsidRPr="000C1777" w:rsidRDefault="00C23AB6" w:rsidP="00C23AB6">
            <w:pPr>
              <w:contextualSpacing/>
              <w:textAlignment w:val="baseline"/>
              <w:rPr>
                <w:rFonts w:ascii="Arial" w:eastAsia="Times New Roman" w:hAnsi="Arial" w:cs="Arial"/>
                <w:sz w:val="24"/>
                <w:szCs w:val="24"/>
              </w:rPr>
            </w:pPr>
            <w:r w:rsidRPr="000C1777">
              <w:rPr>
                <w:rFonts w:ascii="Arial" w:eastAsia="Times New Roman" w:hAnsi="Arial" w:cs="Arial"/>
                <w:sz w:val="24"/>
                <w:szCs w:val="24"/>
              </w:rPr>
              <w:t>Syllabus review, analysis roadmap, introduction to t-test</w:t>
            </w:r>
          </w:p>
        </w:tc>
        <w:tc>
          <w:tcPr>
            <w:tcW w:w="1680" w:type="dxa"/>
          </w:tcPr>
          <w:p w:rsidR="00C23AB6" w:rsidRPr="000C1777" w:rsidRDefault="00C23AB6" w:rsidP="00C23AB6">
            <w:pPr>
              <w:rPr>
                <w:rFonts w:ascii="Arial" w:hAnsi="Arial" w:cs="Arial"/>
                <w:sz w:val="24"/>
                <w:szCs w:val="24"/>
              </w:rPr>
            </w:pPr>
            <w:r w:rsidRPr="000C1777">
              <w:rPr>
                <w:rFonts w:ascii="Arial" w:hAnsi="Arial" w:cs="Arial"/>
                <w:sz w:val="24"/>
                <w:szCs w:val="24"/>
              </w:rPr>
              <w:t>Field, 9</w:t>
            </w:r>
          </w:p>
          <w:p w:rsidR="00C23AB6" w:rsidRPr="000C1777" w:rsidRDefault="00C23AB6" w:rsidP="00C23AB6">
            <w:pPr>
              <w:rPr>
                <w:rFonts w:ascii="Arial" w:hAnsi="Arial" w:cs="Arial"/>
                <w:sz w:val="24"/>
                <w:szCs w:val="24"/>
              </w:rPr>
            </w:pPr>
            <w:r w:rsidRPr="000C1777">
              <w:rPr>
                <w:rFonts w:ascii="Arial" w:hAnsi="Arial" w:cs="Arial"/>
                <w:sz w:val="24"/>
                <w:szCs w:val="24"/>
              </w:rPr>
              <w:t>Salkind 10-11</w:t>
            </w:r>
          </w:p>
          <w:p w:rsidR="00C23AB6" w:rsidRPr="000C1777" w:rsidRDefault="00C23AB6" w:rsidP="00C23AB6">
            <w:pPr>
              <w:rPr>
                <w:rFonts w:ascii="Arial" w:hAnsi="Arial" w:cs="Arial"/>
                <w:sz w:val="24"/>
                <w:szCs w:val="24"/>
              </w:rPr>
            </w:pPr>
            <w:r w:rsidRPr="000C1777">
              <w:rPr>
                <w:rFonts w:ascii="Arial" w:hAnsi="Arial" w:cs="Arial"/>
                <w:sz w:val="24"/>
                <w:szCs w:val="24"/>
              </w:rPr>
              <w:t>Heiman 15-16</w:t>
            </w:r>
          </w:p>
          <w:p w:rsidR="00C23AB6" w:rsidRPr="000C1777" w:rsidRDefault="00C23AB6" w:rsidP="00C23AB6">
            <w:pPr>
              <w:rPr>
                <w:rFonts w:ascii="Arial" w:hAnsi="Arial" w:cs="Arial"/>
                <w:sz w:val="24"/>
                <w:szCs w:val="24"/>
              </w:rPr>
            </w:pPr>
            <w:r w:rsidRPr="000C1777">
              <w:rPr>
                <w:rFonts w:ascii="Arial" w:hAnsi="Arial" w:cs="Arial"/>
                <w:sz w:val="24"/>
                <w:szCs w:val="24"/>
              </w:rPr>
              <w:t xml:space="preserve">Cumming, G., &amp; Fidler, F. (2009) </w:t>
            </w:r>
          </w:p>
        </w:tc>
        <w:tc>
          <w:tcPr>
            <w:tcW w:w="1590" w:type="dxa"/>
          </w:tcPr>
          <w:p w:rsidR="00C23AB6" w:rsidRPr="00E65148" w:rsidRDefault="00C23AB6" w:rsidP="00C23AB6">
            <w:pPr>
              <w:contextualSpacing/>
              <w:textAlignment w:val="baseline"/>
              <w:rPr>
                <w:rFonts w:ascii="Arial" w:eastAsia="Times New Roman" w:hAnsi="Arial" w:cs="Arial"/>
                <w:sz w:val="24"/>
                <w:szCs w:val="24"/>
              </w:rPr>
            </w:pPr>
            <w:r>
              <w:rPr>
                <w:rFonts w:ascii="Arial" w:eastAsia="Times New Roman" w:hAnsi="Arial" w:cs="Arial"/>
                <w:sz w:val="24"/>
                <w:szCs w:val="24"/>
              </w:rPr>
              <w:t>1/22</w:t>
            </w:r>
          </w:p>
        </w:tc>
      </w:tr>
      <w:tr w:rsidR="00C23AB6" w:rsidTr="003C78A3">
        <w:trPr>
          <w:cantSplit/>
        </w:trPr>
        <w:tc>
          <w:tcPr>
            <w:tcW w:w="843" w:type="dxa"/>
          </w:tcPr>
          <w:p w:rsidR="00C23AB6" w:rsidRPr="00E65148" w:rsidRDefault="00C23AB6" w:rsidP="00C23AB6">
            <w:pPr>
              <w:contextualSpacing/>
              <w:textAlignment w:val="baseline"/>
              <w:rPr>
                <w:rFonts w:ascii="Arial" w:eastAsia="Times New Roman" w:hAnsi="Arial" w:cs="Arial"/>
                <w:sz w:val="24"/>
                <w:szCs w:val="24"/>
              </w:rPr>
            </w:pPr>
            <w:r>
              <w:rPr>
                <w:rFonts w:ascii="Arial" w:eastAsia="Times New Roman" w:hAnsi="Arial" w:cs="Arial"/>
                <w:sz w:val="24"/>
                <w:szCs w:val="24"/>
              </w:rPr>
              <w:t>2</w:t>
            </w:r>
          </w:p>
        </w:tc>
        <w:tc>
          <w:tcPr>
            <w:tcW w:w="1181" w:type="dxa"/>
          </w:tcPr>
          <w:p w:rsidR="00C23AB6" w:rsidRPr="00E65148" w:rsidRDefault="00C23AB6" w:rsidP="00C23AB6">
            <w:pPr>
              <w:contextualSpacing/>
              <w:textAlignment w:val="baseline"/>
              <w:rPr>
                <w:rFonts w:ascii="Arial" w:eastAsia="Times New Roman" w:hAnsi="Arial" w:cs="Arial"/>
                <w:sz w:val="24"/>
                <w:szCs w:val="24"/>
              </w:rPr>
            </w:pPr>
            <w:r>
              <w:rPr>
                <w:rFonts w:ascii="Arial" w:eastAsia="Times New Roman" w:hAnsi="Arial" w:cs="Arial"/>
                <w:sz w:val="24"/>
                <w:szCs w:val="24"/>
              </w:rPr>
              <w:t>1/23</w:t>
            </w:r>
          </w:p>
        </w:tc>
        <w:tc>
          <w:tcPr>
            <w:tcW w:w="1281" w:type="dxa"/>
          </w:tcPr>
          <w:p w:rsidR="00C23AB6" w:rsidRPr="00E65148" w:rsidRDefault="00C23AB6" w:rsidP="00C23AB6">
            <w:pPr>
              <w:contextualSpacing/>
              <w:textAlignment w:val="baseline"/>
              <w:rPr>
                <w:rFonts w:ascii="Arial" w:eastAsia="Times New Roman" w:hAnsi="Arial" w:cs="Arial"/>
                <w:sz w:val="24"/>
                <w:szCs w:val="24"/>
              </w:rPr>
            </w:pPr>
            <w:r>
              <w:rPr>
                <w:rFonts w:ascii="Arial" w:eastAsia="Times New Roman" w:hAnsi="Arial" w:cs="Arial"/>
                <w:sz w:val="24"/>
                <w:szCs w:val="24"/>
              </w:rPr>
              <w:t>1/23</w:t>
            </w:r>
          </w:p>
        </w:tc>
        <w:tc>
          <w:tcPr>
            <w:tcW w:w="3361" w:type="dxa"/>
          </w:tcPr>
          <w:p w:rsidR="00C23AB6" w:rsidRPr="000C1777" w:rsidRDefault="00C23AB6" w:rsidP="00C23AB6">
            <w:pPr>
              <w:contextualSpacing/>
              <w:textAlignment w:val="baseline"/>
              <w:rPr>
                <w:rFonts w:ascii="Arial" w:eastAsia="Times New Roman" w:hAnsi="Arial" w:cs="Arial"/>
                <w:sz w:val="24"/>
                <w:szCs w:val="24"/>
              </w:rPr>
            </w:pPr>
            <w:r w:rsidRPr="000C1777">
              <w:rPr>
                <w:rFonts w:ascii="Arial" w:eastAsia="Times New Roman" w:hAnsi="Arial" w:cs="Arial"/>
                <w:sz w:val="24"/>
                <w:szCs w:val="24"/>
              </w:rPr>
              <w:t>T-test, confidence interval, one-factor ANOVA</w:t>
            </w:r>
          </w:p>
        </w:tc>
        <w:tc>
          <w:tcPr>
            <w:tcW w:w="1680" w:type="dxa"/>
          </w:tcPr>
          <w:p w:rsidR="00C23AB6" w:rsidRPr="000C1777" w:rsidRDefault="00C23AB6" w:rsidP="00C23AB6">
            <w:pPr>
              <w:rPr>
                <w:rFonts w:ascii="Arial" w:hAnsi="Arial" w:cs="Arial"/>
                <w:sz w:val="24"/>
                <w:szCs w:val="24"/>
              </w:rPr>
            </w:pPr>
            <w:r w:rsidRPr="000C1777">
              <w:rPr>
                <w:rFonts w:ascii="Arial" w:hAnsi="Arial" w:cs="Arial"/>
                <w:sz w:val="24"/>
                <w:szCs w:val="24"/>
              </w:rPr>
              <w:t>Field, 11</w:t>
            </w:r>
          </w:p>
          <w:p w:rsidR="00C23AB6" w:rsidRPr="000C1777" w:rsidRDefault="00C23AB6" w:rsidP="00C23AB6">
            <w:pPr>
              <w:rPr>
                <w:rFonts w:ascii="Arial" w:hAnsi="Arial" w:cs="Arial"/>
                <w:sz w:val="24"/>
                <w:szCs w:val="24"/>
              </w:rPr>
            </w:pPr>
            <w:r w:rsidRPr="000C1777">
              <w:rPr>
                <w:rFonts w:ascii="Arial" w:hAnsi="Arial" w:cs="Arial"/>
                <w:sz w:val="24"/>
                <w:szCs w:val="24"/>
              </w:rPr>
              <w:t>Schweigert 5</w:t>
            </w:r>
          </w:p>
        </w:tc>
        <w:tc>
          <w:tcPr>
            <w:tcW w:w="1590" w:type="dxa"/>
          </w:tcPr>
          <w:p w:rsidR="00C23AB6" w:rsidRPr="00E65148" w:rsidRDefault="00C23AB6" w:rsidP="00C23AB6">
            <w:pPr>
              <w:contextualSpacing/>
              <w:textAlignment w:val="baseline"/>
              <w:rPr>
                <w:rFonts w:ascii="Arial" w:eastAsia="Times New Roman" w:hAnsi="Arial" w:cs="Arial"/>
                <w:sz w:val="24"/>
                <w:szCs w:val="24"/>
              </w:rPr>
            </w:pPr>
            <w:r>
              <w:rPr>
                <w:rFonts w:ascii="Arial" w:eastAsia="Times New Roman" w:hAnsi="Arial" w:cs="Arial"/>
                <w:sz w:val="24"/>
                <w:szCs w:val="24"/>
              </w:rPr>
              <w:t>1/29</w:t>
            </w:r>
          </w:p>
        </w:tc>
      </w:tr>
      <w:tr w:rsidR="00C23AB6" w:rsidTr="003C78A3">
        <w:trPr>
          <w:cantSplit/>
        </w:trPr>
        <w:tc>
          <w:tcPr>
            <w:tcW w:w="843" w:type="dxa"/>
          </w:tcPr>
          <w:p w:rsidR="00C23AB6" w:rsidRPr="00E65148" w:rsidRDefault="00C23AB6" w:rsidP="00C23AB6">
            <w:pPr>
              <w:contextualSpacing/>
              <w:textAlignment w:val="baseline"/>
              <w:rPr>
                <w:rFonts w:ascii="Arial" w:eastAsia="Times New Roman" w:hAnsi="Arial" w:cs="Arial"/>
                <w:sz w:val="24"/>
                <w:szCs w:val="24"/>
              </w:rPr>
            </w:pPr>
            <w:r>
              <w:rPr>
                <w:rFonts w:ascii="Arial" w:eastAsia="Times New Roman" w:hAnsi="Arial" w:cs="Arial"/>
                <w:sz w:val="24"/>
                <w:szCs w:val="24"/>
              </w:rPr>
              <w:lastRenderedPageBreak/>
              <w:t>3</w:t>
            </w:r>
          </w:p>
        </w:tc>
        <w:tc>
          <w:tcPr>
            <w:tcW w:w="1181" w:type="dxa"/>
          </w:tcPr>
          <w:p w:rsidR="00C23AB6" w:rsidRPr="00E65148" w:rsidRDefault="00C23AB6" w:rsidP="00C23AB6">
            <w:pPr>
              <w:contextualSpacing/>
              <w:textAlignment w:val="baseline"/>
              <w:rPr>
                <w:rFonts w:ascii="Arial" w:eastAsia="Times New Roman" w:hAnsi="Arial" w:cs="Arial"/>
                <w:sz w:val="24"/>
                <w:szCs w:val="24"/>
              </w:rPr>
            </w:pPr>
            <w:r>
              <w:rPr>
                <w:rFonts w:ascii="Arial" w:eastAsia="Times New Roman" w:hAnsi="Arial" w:cs="Arial"/>
                <w:sz w:val="24"/>
                <w:szCs w:val="24"/>
              </w:rPr>
              <w:t>1/30</w:t>
            </w:r>
          </w:p>
        </w:tc>
        <w:tc>
          <w:tcPr>
            <w:tcW w:w="1281" w:type="dxa"/>
          </w:tcPr>
          <w:p w:rsidR="00C23AB6" w:rsidRPr="00E65148" w:rsidRDefault="00C23AB6" w:rsidP="00C23AB6">
            <w:pPr>
              <w:contextualSpacing/>
              <w:textAlignment w:val="baseline"/>
              <w:rPr>
                <w:rFonts w:ascii="Arial" w:eastAsia="Times New Roman" w:hAnsi="Arial" w:cs="Arial"/>
                <w:sz w:val="24"/>
                <w:szCs w:val="24"/>
              </w:rPr>
            </w:pPr>
            <w:r>
              <w:rPr>
                <w:rFonts w:ascii="Arial" w:eastAsia="Times New Roman" w:hAnsi="Arial" w:cs="Arial"/>
                <w:sz w:val="24"/>
                <w:szCs w:val="24"/>
              </w:rPr>
              <w:t>1/30</w:t>
            </w:r>
          </w:p>
        </w:tc>
        <w:tc>
          <w:tcPr>
            <w:tcW w:w="3361" w:type="dxa"/>
          </w:tcPr>
          <w:p w:rsidR="00C23AB6" w:rsidRPr="000C1777" w:rsidRDefault="00C23AB6" w:rsidP="00C23AB6">
            <w:pPr>
              <w:contextualSpacing/>
              <w:textAlignment w:val="baseline"/>
              <w:rPr>
                <w:rFonts w:ascii="Arial" w:eastAsia="Times New Roman" w:hAnsi="Arial" w:cs="Arial"/>
                <w:sz w:val="24"/>
                <w:szCs w:val="24"/>
              </w:rPr>
            </w:pPr>
            <w:r w:rsidRPr="000C1777">
              <w:rPr>
                <w:rFonts w:ascii="Arial" w:eastAsia="Times New Roman" w:hAnsi="Arial" w:cs="Arial"/>
                <w:sz w:val="24"/>
                <w:szCs w:val="24"/>
              </w:rPr>
              <w:t>Control groups, orthogonal polynomials, orthogonal planned contrasts</w:t>
            </w:r>
          </w:p>
        </w:tc>
        <w:tc>
          <w:tcPr>
            <w:tcW w:w="1680" w:type="dxa"/>
          </w:tcPr>
          <w:p w:rsidR="00C23AB6" w:rsidRPr="000C1777" w:rsidRDefault="00C23AB6" w:rsidP="00C23AB6">
            <w:pPr>
              <w:rPr>
                <w:rFonts w:ascii="Arial" w:hAnsi="Arial" w:cs="Arial"/>
                <w:sz w:val="24"/>
                <w:szCs w:val="24"/>
              </w:rPr>
            </w:pPr>
            <w:r w:rsidRPr="000C1777">
              <w:rPr>
                <w:rFonts w:ascii="Arial" w:hAnsi="Arial" w:cs="Arial"/>
                <w:sz w:val="24"/>
                <w:szCs w:val="24"/>
              </w:rPr>
              <w:t>Field 13, Kazdin 7-8</w:t>
            </w:r>
          </w:p>
        </w:tc>
        <w:tc>
          <w:tcPr>
            <w:tcW w:w="1590" w:type="dxa"/>
          </w:tcPr>
          <w:p w:rsidR="00C23AB6" w:rsidRPr="00E65148" w:rsidRDefault="00C23AB6" w:rsidP="00C23AB6">
            <w:pPr>
              <w:contextualSpacing/>
              <w:textAlignment w:val="baseline"/>
              <w:rPr>
                <w:rFonts w:ascii="Arial" w:eastAsia="Times New Roman" w:hAnsi="Arial" w:cs="Arial"/>
                <w:sz w:val="24"/>
                <w:szCs w:val="24"/>
              </w:rPr>
            </w:pPr>
            <w:r>
              <w:rPr>
                <w:rFonts w:ascii="Arial" w:eastAsia="Times New Roman" w:hAnsi="Arial" w:cs="Arial"/>
                <w:sz w:val="24"/>
                <w:szCs w:val="24"/>
              </w:rPr>
              <w:t>2/5</w:t>
            </w:r>
          </w:p>
        </w:tc>
      </w:tr>
      <w:tr w:rsidR="00C23AB6" w:rsidTr="003C78A3">
        <w:trPr>
          <w:cantSplit/>
        </w:trPr>
        <w:tc>
          <w:tcPr>
            <w:tcW w:w="843" w:type="dxa"/>
          </w:tcPr>
          <w:p w:rsidR="00C23AB6" w:rsidRPr="00E65148" w:rsidRDefault="00C23AB6" w:rsidP="00C23AB6">
            <w:pPr>
              <w:contextualSpacing/>
              <w:textAlignment w:val="baseline"/>
              <w:rPr>
                <w:rFonts w:ascii="Arial" w:eastAsia="Times New Roman" w:hAnsi="Arial" w:cs="Arial"/>
                <w:sz w:val="24"/>
                <w:szCs w:val="24"/>
              </w:rPr>
            </w:pPr>
            <w:r>
              <w:rPr>
                <w:rFonts w:ascii="Arial" w:eastAsia="Times New Roman" w:hAnsi="Arial" w:cs="Arial"/>
                <w:sz w:val="24"/>
                <w:szCs w:val="24"/>
              </w:rPr>
              <w:t>4</w:t>
            </w:r>
          </w:p>
        </w:tc>
        <w:tc>
          <w:tcPr>
            <w:tcW w:w="1181" w:type="dxa"/>
          </w:tcPr>
          <w:p w:rsidR="00C23AB6" w:rsidRPr="00E65148" w:rsidRDefault="00C23AB6" w:rsidP="00C23AB6">
            <w:pPr>
              <w:contextualSpacing/>
              <w:textAlignment w:val="baseline"/>
              <w:rPr>
                <w:rFonts w:ascii="Arial" w:eastAsia="Times New Roman" w:hAnsi="Arial" w:cs="Arial"/>
                <w:sz w:val="24"/>
                <w:szCs w:val="24"/>
              </w:rPr>
            </w:pPr>
            <w:r>
              <w:rPr>
                <w:rFonts w:ascii="Arial" w:eastAsia="Times New Roman" w:hAnsi="Arial" w:cs="Arial"/>
                <w:sz w:val="24"/>
                <w:szCs w:val="24"/>
              </w:rPr>
              <w:t>2/6</w:t>
            </w:r>
          </w:p>
        </w:tc>
        <w:tc>
          <w:tcPr>
            <w:tcW w:w="1281" w:type="dxa"/>
          </w:tcPr>
          <w:p w:rsidR="00C23AB6" w:rsidRPr="00E65148" w:rsidRDefault="00C23AB6" w:rsidP="00C23AB6">
            <w:pPr>
              <w:contextualSpacing/>
              <w:textAlignment w:val="baseline"/>
              <w:rPr>
                <w:rFonts w:ascii="Arial" w:eastAsia="Times New Roman" w:hAnsi="Arial" w:cs="Arial"/>
                <w:sz w:val="24"/>
                <w:szCs w:val="24"/>
              </w:rPr>
            </w:pPr>
            <w:r>
              <w:rPr>
                <w:rFonts w:ascii="Arial" w:eastAsia="Times New Roman" w:hAnsi="Arial" w:cs="Arial"/>
                <w:sz w:val="24"/>
                <w:szCs w:val="24"/>
              </w:rPr>
              <w:t>2/6</w:t>
            </w:r>
          </w:p>
        </w:tc>
        <w:tc>
          <w:tcPr>
            <w:tcW w:w="3361" w:type="dxa"/>
          </w:tcPr>
          <w:p w:rsidR="00C23AB6" w:rsidRPr="000C1777" w:rsidRDefault="00C23AB6" w:rsidP="00C23AB6">
            <w:pPr>
              <w:contextualSpacing/>
              <w:textAlignment w:val="baseline"/>
              <w:rPr>
                <w:rFonts w:ascii="Arial" w:eastAsia="Times New Roman" w:hAnsi="Arial" w:cs="Arial"/>
                <w:sz w:val="24"/>
                <w:szCs w:val="24"/>
              </w:rPr>
            </w:pPr>
            <w:r w:rsidRPr="000C1777">
              <w:rPr>
                <w:rFonts w:ascii="Arial" w:eastAsia="Times New Roman" w:hAnsi="Arial" w:cs="Arial"/>
                <w:sz w:val="24"/>
                <w:szCs w:val="24"/>
              </w:rPr>
              <w:t>Non-orthogonal contrasts, post-hocs, 2-way ANOVA, simple effects decomposition, plotting confidence intervals</w:t>
            </w:r>
          </w:p>
        </w:tc>
        <w:tc>
          <w:tcPr>
            <w:tcW w:w="1680" w:type="dxa"/>
          </w:tcPr>
          <w:p w:rsidR="00C23AB6" w:rsidRPr="000C1777" w:rsidRDefault="00C23AB6" w:rsidP="00C23AB6">
            <w:pPr>
              <w:rPr>
                <w:rFonts w:ascii="Arial" w:hAnsi="Arial" w:cs="Arial"/>
                <w:sz w:val="24"/>
                <w:szCs w:val="24"/>
              </w:rPr>
            </w:pPr>
            <w:r w:rsidRPr="000C1777">
              <w:rPr>
                <w:rFonts w:ascii="Arial" w:hAnsi="Arial" w:cs="Arial"/>
                <w:sz w:val="24"/>
                <w:szCs w:val="24"/>
              </w:rPr>
              <w:t>Field 14</w:t>
            </w:r>
          </w:p>
        </w:tc>
        <w:tc>
          <w:tcPr>
            <w:tcW w:w="1590" w:type="dxa"/>
          </w:tcPr>
          <w:p w:rsidR="00C23AB6" w:rsidRPr="00E65148" w:rsidRDefault="00C23AB6" w:rsidP="00C23AB6">
            <w:pPr>
              <w:contextualSpacing/>
              <w:textAlignment w:val="baseline"/>
              <w:rPr>
                <w:rFonts w:ascii="Arial" w:eastAsia="Times New Roman" w:hAnsi="Arial" w:cs="Arial"/>
                <w:sz w:val="24"/>
                <w:szCs w:val="24"/>
              </w:rPr>
            </w:pPr>
            <w:r>
              <w:rPr>
                <w:rFonts w:ascii="Arial" w:eastAsia="Times New Roman" w:hAnsi="Arial" w:cs="Arial"/>
                <w:sz w:val="24"/>
                <w:szCs w:val="24"/>
              </w:rPr>
              <w:t>2/12</w:t>
            </w:r>
          </w:p>
        </w:tc>
      </w:tr>
      <w:tr w:rsidR="00C23AB6" w:rsidTr="003C78A3">
        <w:trPr>
          <w:cantSplit/>
        </w:trPr>
        <w:tc>
          <w:tcPr>
            <w:tcW w:w="843" w:type="dxa"/>
          </w:tcPr>
          <w:p w:rsidR="00C23AB6" w:rsidRPr="00E65148" w:rsidRDefault="00C23AB6" w:rsidP="00C23AB6">
            <w:pPr>
              <w:contextualSpacing/>
              <w:textAlignment w:val="baseline"/>
              <w:rPr>
                <w:rFonts w:ascii="Arial" w:eastAsia="Times New Roman" w:hAnsi="Arial" w:cs="Arial"/>
                <w:sz w:val="24"/>
                <w:szCs w:val="24"/>
              </w:rPr>
            </w:pPr>
            <w:r>
              <w:rPr>
                <w:rFonts w:ascii="Arial" w:eastAsia="Times New Roman" w:hAnsi="Arial" w:cs="Arial"/>
                <w:sz w:val="24"/>
                <w:szCs w:val="24"/>
              </w:rPr>
              <w:t>5</w:t>
            </w:r>
          </w:p>
        </w:tc>
        <w:tc>
          <w:tcPr>
            <w:tcW w:w="1181" w:type="dxa"/>
          </w:tcPr>
          <w:p w:rsidR="00C23AB6" w:rsidRPr="00E65148" w:rsidRDefault="00C23AB6" w:rsidP="00C23AB6">
            <w:pPr>
              <w:contextualSpacing/>
              <w:textAlignment w:val="baseline"/>
              <w:rPr>
                <w:rFonts w:ascii="Arial" w:eastAsia="Times New Roman" w:hAnsi="Arial" w:cs="Arial"/>
                <w:sz w:val="24"/>
                <w:szCs w:val="24"/>
              </w:rPr>
            </w:pPr>
            <w:r>
              <w:rPr>
                <w:rFonts w:ascii="Arial" w:eastAsia="Times New Roman" w:hAnsi="Arial" w:cs="Arial"/>
                <w:sz w:val="24"/>
                <w:szCs w:val="24"/>
              </w:rPr>
              <w:t>2/13</w:t>
            </w:r>
          </w:p>
        </w:tc>
        <w:tc>
          <w:tcPr>
            <w:tcW w:w="1281" w:type="dxa"/>
          </w:tcPr>
          <w:p w:rsidR="00C23AB6" w:rsidRPr="00E65148" w:rsidRDefault="00C23AB6" w:rsidP="00C23AB6">
            <w:pPr>
              <w:contextualSpacing/>
              <w:textAlignment w:val="baseline"/>
              <w:rPr>
                <w:rFonts w:ascii="Arial" w:eastAsia="Times New Roman" w:hAnsi="Arial" w:cs="Arial"/>
                <w:sz w:val="24"/>
                <w:szCs w:val="24"/>
              </w:rPr>
            </w:pPr>
            <w:r>
              <w:rPr>
                <w:rFonts w:ascii="Arial" w:eastAsia="Times New Roman" w:hAnsi="Arial" w:cs="Arial"/>
                <w:sz w:val="24"/>
                <w:szCs w:val="24"/>
              </w:rPr>
              <w:t>2/13</w:t>
            </w:r>
          </w:p>
        </w:tc>
        <w:tc>
          <w:tcPr>
            <w:tcW w:w="3361" w:type="dxa"/>
          </w:tcPr>
          <w:p w:rsidR="00C23AB6" w:rsidRPr="000C1777" w:rsidRDefault="00C23AB6" w:rsidP="00C23AB6">
            <w:pPr>
              <w:contextualSpacing/>
              <w:textAlignment w:val="baseline"/>
              <w:rPr>
                <w:rFonts w:ascii="Arial" w:eastAsia="Times New Roman" w:hAnsi="Arial" w:cs="Arial"/>
                <w:sz w:val="24"/>
                <w:szCs w:val="24"/>
              </w:rPr>
            </w:pPr>
            <w:r w:rsidRPr="000C1777">
              <w:rPr>
                <w:rFonts w:ascii="Arial" w:eastAsia="Times New Roman" w:hAnsi="Arial" w:cs="Arial"/>
                <w:sz w:val="24"/>
                <w:szCs w:val="24"/>
              </w:rPr>
              <w:t>Repeated measures ANOVA: one-way, two-way, mixed between-within</w:t>
            </w:r>
          </w:p>
        </w:tc>
        <w:tc>
          <w:tcPr>
            <w:tcW w:w="1680" w:type="dxa"/>
          </w:tcPr>
          <w:p w:rsidR="00C23AB6" w:rsidRPr="000C1777" w:rsidRDefault="00C23AB6" w:rsidP="00C23AB6">
            <w:pPr>
              <w:rPr>
                <w:rFonts w:ascii="Arial" w:hAnsi="Arial" w:cs="Arial"/>
                <w:sz w:val="24"/>
                <w:szCs w:val="24"/>
              </w:rPr>
            </w:pPr>
            <w:r w:rsidRPr="000C1777">
              <w:rPr>
                <w:rFonts w:ascii="Arial" w:hAnsi="Arial" w:cs="Arial"/>
                <w:sz w:val="24"/>
                <w:szCs w:val="24"/>
              </w:rPr>
              <w:t>Field, 15</w:t>
            </w:r>
          </w:p>
          <w:p w:rsidR="00C23AB6" w:rsidRPr="000C1777" w:rsidRDefault="00C23AB6" w:rsidP="00C23AB6">
            <w:pPr>
              <w:rPr>
                <w:rFonts w:ascii="Arial" w:hAnsi="Arial" w:cs="Arial"/>
                <w:sz w:val="24"/>
                <w:szCs w:val="24"/>
              </w:rPr>
            </w:pPr>
            <w:r w:rsidRPr="000C1777">
              <w:rPr>
                <w:rFonts w:ascii="Arial" w:hAnsi="Arial" w:cs="Arial"/>
                <w:sz w:val="24"/>
                <w:szCs w:val="24"/>
              </w:rPr>
              <w:t>Schweigert 6-7</w:t>
            </w:r>
          </w:p>
        </w:tc>
        <w:tc>
          <w:tcPr>
            <w:tcW w:w="1590" w:type="dxa"/>
          </w:tcPr>
          <w:p w:rsidR="00C23AB6" w:rsidRPr="00E65148" w:rsidRDefault="00C23AB6" w:rsidP="00C23AB6">
            <w:pPr>
              <w:contextualSpacing/>
              <w:textAlignment w:val="baseline"/>
              <w:rPr>
                <w:rFonts w:ascii="Arial" w:eastAsia="Times New Roman" w:hAnsi="Arial" w:cs="Arial"/>
                <w:sz w:val="24"/>
                <w:szCs w:val="24"/>
              </w:rPr>
            </w:pPr>
            <w:r>
              <w:rPr>
                <w:rFonts w:ascii="Arial" w:eastAsia="Times New Roman" w:hAnsi="Arial" w:cs="Arial"/>
                <w:sz w:val="24"/>
                <w:szCs w:val="24"/>
              </w:rPr>
              <w:t>2/19</w:t>
            </w:r>
          </w:p>
        </w:tc>
      </w:tr>
      <w:tr w:rsidR="00C23AB6" w:rsidTr="003C78A3">
        <w:trPr>
          <w:cantSplit/>
        </w:trPr>
        <w:tc>
          <w:tcPr>
            <w:tcW w:w="843" w:type="dxa"/>
          </w:tcPr>
          <w:p w:rsidR="00C23AB6" w:rsidRPr="00E65148" w:rsidRDefault="00C23AB6" w:rsidP="00C23AB6">
            <w:pPr>
              <w:contextualSpacing/>
              <w:textAlignment w:val="baseline"/>
              <w:rPr>
                <w:rFonts w:ascii="Arial" w:eastAsia="Times New Roman" w:hAnsi="Arial" w:cs="Arial"/>
                <w:sz w:val="24"/>
                <w:szCs w:val="24"/>
              </w:rPr>
            </w:pPr>
            <w:r>
              <w:rPr>
                <w:rFonts w:ascii="Arial" w:eastAsia="Times New Roman" w:hAnsi="Arial" w:cs="Arial"/>
                <w:sz w:val="24"/>
                <w:szCs w:val="24"/>
              </w:rPr>
              <w:t>6</w:t>
            </w:r>
          </w:p>
        </w:tc>
        <w:tc>
          <w:tcPr>
            <w:tcW w:w="1181" w:type="dxa"/>
          </w:tcPr>
          <w:p w:rsidR="00C23AB6" w:rsidRPr="00E65148" w:rsidRDefault="00C23AB6" w:rsidP="00C23AB6">
            <w:pPr>
              <w:contextualSpacing/>
              <w:textAlignment w:val="baseline"/>
              <w:rPr>
                <w:rFonts w:ascii="Arial" w:eastAsia="Times New Roman" w:hAnsi="Arial" w:cs="Arial"/>
                <w:sz w:val="24"/>
                <w:szCs w:val="24"/>
              </w:rPr>
            </w:pPr>
            <w:r>
              <w:rPr>
                <w:rFonts w:ascii="Arial" w:eastAsia="Times New Roman" w:hAnsi="Arial" w:cs="Arial"/>
                <w:sz w:val="24"/>
                <w:szCs w:val="24"/>
              </w:rPr>
              <w:t>2/20</w:t>
            </w:r>
          </w:p>
        </w:tc>
        <w:tc>
          <w:tcPr>
            <w:tcW w:w="1281" w:type="dxa"/>
          </w:tcPr>
          <w:p w:rsidR="00C23AB6" w:rsidRPr="00E65148" w:rsidRDefault="00C23AB6" w:rsidP="00C23AB6">
            <w:pPr>
              <w:contextualSpacing/>
              <w:textAlignment w:val="baseline"/>
              <w:rPr>
                <w:rFonts w:ascii="Arial" w:eastAsia="Times New Roman" w:hAnsi="Arial" w:cs="Arial"/>
                <w:sz w:val="24"/>
                <w:szCs w:val="24"/>
              </w:rPr>
            </w:pPr>
            <w:r>
              <w:rPr>
                <w:rFonts w:ascii="Arial" w:eastAsia="Times New Roman" w:hAnsi="Arial" w:cs="Arial"/>
                <w:sz w:val="24"/>
                <w:szCs w:val="24"/>
              </w:rPr>
              <w:t>2/20</w:t>
            </w:r>
          </w:p>
        </w:tc>
        <w:tc>
          <w:tcPr>
            <w:tcW w:w="3361" w:type="dxa"/>
          </w:tcPr>
          <w:p w:rsidR="00C23AB6" w:rsidRPr="000C1777" w:rsidRDefault="00C23AB6" w:rsidP="00C23AB6">
            <w:pPr>
              <w:contextualSpacing/>
              <w:textAlignment w:val="baseline"/>
              <w:rPr>
                <w:rFonts w:ascii="Arial" w:eastAsia="Times New Roman" w:hAnsi="Arial" w:cs="Arial"/>
                <w:sz w:val="24"/>
                <w:szCs w:val="24"/>
              </w:rPr>
            </w:pPr>
            <w:r w:rsidRPr="000C1777">
              <w:rPr>
                <w:rFonts w:ascii="Arial" w:eastAsia="Times New Roman" w:hAnsi="Arial" w:cs="Arial"/>
                <w:sz w:val="24"/>
                <w:szCs w:val="24"/>
              </w:rPr>
              <w:t>ANCOVA, non-parametrics</w:t>
            </w:r>
          </w:p>
        </w:tc>
        <w:tc>
          <w:tcPr>
            <w:tcW w:w="1680" w:type="dxa"/>
          </w:tcPr>
          <w:p w:rsidR="00C23AB6" w:rsidRPr="000C1777" w:rsidRDefault="00C23AB6" w:rsidP="00C23AB6">
            <w:pPr>
              <w:rPr>
                <w:rFonts w:ascii="Arial" w:hAnsi="Arial" w:cs="Arial"/>
                <w:sz w:val="24"/>
                <w:szCs w:val="24"/>
              </w:rPr>
            </w:pPr>
            <w:r w:rsidRPr="000C1777">
              <w:rPr>
                <w:rFonts w:ascii="Arial" w:hAnsi="Arial" w:cs="Arial"/>
                <w:sz w:val="24"/>
                <w:szCs w:val="24"/>
              </w:rPr>
              <w:t>Field, 12</w:t>
            </w:r>
          </w:p>
          <w:p w:rsidR="00C23AB6" w:rsidRPr="000C1777" w:rsidRDefault="00C23AB6" w:rsidP="00C23AB6">
            <w:pPr>
              <w:rPr>
                <w:rFonts w:ascii="Arial" w:hAnsi="Arial" w:cs="Arial"/>
                <w:sz w:val="24"/>
                <w:szCs w:val="24"/>
              </w:rPr>
            </w:pPr>
            <w:r w:rsidRPr="000C1777">
              <w:rPr>
                <w:rFonts w:ascii="Arial" w:hAnsi="Arial" w:cs="Arial"/>
                <w:sz w:val="24"/>
                <w:szCs w:val="24"/>
              </w:rPr>
              <w:t>Tabachnick 8</w:t>
            </w:r>
          </w:p>
          <w:p w:rsidR="00C23AB6" w:rsidRPr="000C1777" w:rsidRDefault="00C23AB6" w:rsidP="00C23AB6">
            <w:pPr>
              <w:rPr>
                <w:rFonts w:ascii="Arial" w:hAnsi="Arial" w:cs="Arial"/>
                <w:sz w:val="24"/>
                <w:szCs w:val="24"/>
              </w:rPr>
            </w:pPr>
            <w:r w:rsidRPr="000C1777">
              <w:rPr>
                <w:rFonts w:ascii="Arial" w:hAnsi="Arial" w:cs="Arial"/>
                <w:sz w:val="24"/>
                <w:szCs w:val="24"/>
              </w:rPr>
              <w:t>Meyer 9-11</w:t>
            </w:r>
          </w:p>
        </w:tc>
        <w:tc>
          <w:tcPr>
            <w:tcW w:w="1590" w:type="dxa"/>
          </w:tcPr>
          <w:p w:rsidR="00C23AB6" w:rsidRPr="00E65148" w:rsidRDefault="00C23AB6" w:rsidP="00C23AB6">
            <w:pPr>
              <w:contextualSpacing/>
              <w:textAlignment w:val="baseline"/>
              <w:rPr>
                <w:rFonts w:ascii="Arial" w:eastAsia="Times New Roman" w:hAnsi="Arial" w:cs="Arial"/>
                <w:sz w:val="24"/>
                <w:szCs w:val="24"/>
              </w:rPr>
            </w:pPr>
            <w:r>
              <w:rPr>
                <w:rFonts w:ascii="Arial" w:eastAsia="Times New Roman" w:hAnsi="Arial" w:cs="Arial"/>
                <w:sz w:val="24"/>
                <w:szCs w:val="24"/>
              </w:rPr>
              <w:t>2/26</w:t>
            </w:r>
          </w:p>
        </w:tc>
      </w:tr>
      <w:tr w:rsidR="00C23AB6" w:rsidTr="003C78A3">
        <w:trPr>
          <w:cantSplit/>
        </w:trPr>
        <w:tc>
          <w:tcPr>
            <w:tcW w:w="843" w:type="dxa"/>
          </w:tcPr>
          <w:p w:rsidR="00C23AB6" w:rsidRPr="00E65148" w:rsidRDefault="00C23AB6" w:rsidP="00C23AB6">
            <w:pPr>
              <w:contextualSpacing/>
              <w:textAlignment w:val="baseline"/>
              <w:rPr>
                <w:rFonts w:ascii="Arial" w:eastAsia="Times New Roman" w:hAnsi="Arial" w:cs="Arial"/>
                <w:sz w:val="24"/>
                <w:szCs w:val="24"/>
              </w:rPr>
            </w:pPr>
            <w:r>
              <w:rPr>
                <w:rFonts w:ascii="Arial" w:eastAsia="Times New Roman" w:hAnsi="Arial" w:cs="Arial"/>
                <w:sz w:val="24"/>
                <w:szCs w:val="24"/>
              </w:rPr>
              <w:t>7</w:t>
            </w:r>
          </w:p>
        </w:tc>
        <w:tc>
          <w:tcPr>
            <w:tcW w:w="1181" w:type="dxa"/>
          </w:tcPr>
          <w:p w:rsidR="00C23AB6" w:rsidRPr="00E65148" w:rsidRDefault="00C23AB6" w:rsidP="00C23AB6">
            <w:pPr>
              <w:contextualSpacing/>
              <w:textAlignment w:val="baseline"/>
              <w:rPr>
                <w:rFonts w:ascii="Arial" w:eastAsia="Times New Roman" w:hAnsi="Arial" w:cs="Arial"/>
                <w:sz w:val="24"/>
                <w:szCs w:val="24"/>
              </w:rPr>
            </w:pPr>
            <w:r>
              <w:rPr>
                <w:rFonts w:ascii="Arial" w:eastAsia="Times New Roman" w:hAnsi="Arial" w:cs="Arial"/>
                <w:sz w:val="24"/>
                <w:szCs w:val="24"/>
              </w:rPr>
              <w:t>2/27</w:t>
            </w:r>
          </w:p>
        </w:tc>
        <w:tc>
          <w:tcPr>
            <w:tcW w:w="1281" w:type="dxa"/>
          </w:tcPr>
          <w:p w:rsidR="00C23AB6" w:rsidRPr="00E65148" w:rsidRDefault="00C23AB6" w:rsidP="00C23AB6">
            <w:pPr>
              <w:contextualSpacing/>
              <w:textAlignment w:val="baseline"/>
              <w:rPr>
                <w:rFonts w:ascii="Arial" w:eastAsia="Times New Roman" w:hAnsi="Arial" w:cs="Arial"/>
                <w:sz w:val="24"/>
                <w:szCs w:val="24"/>
              </w:rPr>
            </w:pPr>
            <w:r>
              <w:rPr>
                <w:rFonts w:ascii="Arial" w:eastAsia="Times New Roman" w:hAnsi="Arial" w:cs="Arial"/>
                <w:sz w:val="24"/>
                <w:szCs w:val="24"/>
              </w:rPr>
              <w:t>2/27</w:t>
            </w:r>
          </w:p>
        </w:tc>
        <w:tc>
          <w:tcPr>
            <w:tcW w:w="3361" w:type="dxa"/>
          </w:tcPr>
          <w:p w:rsidR="00C23AB6" w:rsidRPr="000C1777" w:rsidRDefault="00C23AB6" w:rsidP="00C23AB6">
            <w:pPr>
              <w:contextualSpacing/>
              <w:textAlignment w:val="baseline"/>
              <w:rPr>
                <w:rFonts w:ascii="Arial" w:eastAsia="Times New Roman" w:hAnsi="Arial" w:cs="Arial"/>
                <w:sz w:val="24"/>
                <w:szCs w:val="24"/>
              </w:rPr>
            </w:pPr>
            <w:r w:rsidRPr="000C1777">
              <w:rPr>
                <w:rFonts w:ascii="Arial" w:eastAsia="Times New Roman" w:hAnsi="Arial" w:cs="Arial"/>
                <w:sz w:val="24"/>
                <w:szCs w:val="24"/>
              </w:rPr>
              <w:t>Bootstrapped ANOVA, effect sizes</w:t>
            </w:r>
          </w:p>
        </w:tc>
        <w:tc>
          <w:tcPr>
            <w:tcW w:w="1680" w:type="dxa"/>
          </w:tcPr>
          <w:p w:rsidR="00C23AB6" w:rsidRPr="000C1777" w:rsidRDefault="00C23AB6" w:rsidP="00C23AB6">
            <w:pPr>
              <w:rPr>
                <w:rFonts w:ascii="Arial" w:hAnsi="Arial" w:cs="Arial"/>
                <w:sz w:val="24"/>
                <w:szCs w:val="24"/>
              </w:rPr>
            </w:pPr>
            <w:r w:rsidRPr="000C1777">
              <w:rPr>
                <w:rFonts w:ascii="Arial" w:hAnsi="Arial" w:cs="Arial"/>
                <w:sz w:val="24"/>
                <w:szCs w:val="24"/>
              </w:rPr>
              <w:t>Field 8.8</w:t>
            </w:r>
          </w:p>
          <w:p w:rsidR="00C23AB6" w:rsidRPr="000C1777" w:rsidRDefault="00C23AB6" w:rsidP="00C23AB6">
            <w:pPr>
              <w:rPr>
                <w:rFonts w:ascii="Arial" w:hAnsi="Arial" w:cs="Arial"/>
                <w:sz w:val="24"/>
                <w:szCs w:val="24"/>
              </w:rPr>
            </w:pPr>
            <w:r w:rsidRPr="000C1777">
              <w:rPr>
                <w:rFonts w:ascii="Arial" w:hAnsi="Arial" w:cs="Arial"/>
                <w:sz w:val="24"/>
                <w:szCs w:val="24"/>
              </w:rPr>
              <w:t>Heiman 21</w:t>
            </w:r>
          </w:p>
          <w:p w:rsidR="00C23AB6" w:rsidRPr="000C1777" w:rsidRDefault="00C23AB6" w:rsidP="00C23AB6">
            <w:pPr>
              <w:rPr>
                <w:rFonts w:ascii="Arial" w:hAnsi="Arial" w:cs="Arial"/>
                <w:sz w:val="24"/>
                <w:szCs w:val="24"/>
              </w:rPr>
            </w:pPr>
            <w:r w:rsidRPr="000C1777">
              <w:rPr>
                <w:rFonts w:ascii="Arial" w:hAnsi="Arial" w:cs="Arial"/>
                <w:sz w:val="24"/>
                <w:szCs w:val="24"/>
              </w:rPr>
              <w:t>Patten 54-59</w:t>
            </w:r>
          </w:p>
          <w:p w:rsidR="00C23AB6" w:rsidRPr="000C1777" w:rsidRDefault="00C23AB6" w:rsidP="00C23AB6">
            <w:pPr>
              <w:rPr>
                <w:rFonts w:ascii="Arial" w:hAnsi="Arial" w:cs="Arial"/>
                <w:sz w:val="24"/>
                <w:szCs w:val="24"/>
              </w:rPr>
            </w:pPr>
            <w:r w:rsidRPr="000C1777">
              <w:rPr>
                <w:rFonts w:ascii="Arial" w:hAnsi="Arial" w:cs="Arial"/>
                <w:sz w:val="24"/>
                <w:szCs w:val="24"/>
              </w:rPr>
              <w:t>Rosnow &amp; Rosenthal (2009)</w:t>
            </w:r>
          </w:p>
        </w:tc>
        <w:tc>
          <w:tcPr>
            <w:tcW w:w="1590" w:type="dxa"/>
          </w:tcPr>
          <w:p w:rsidR="00C23AB6" w:rsidRPr="00E65148" w:rsidRDefault="00C23AB6" w:rsidP="00C23AB6">
            <w:pPr>
              <w:contextualSpacing/>
              <w:textAlignment w:val="baseline"/>
              <w:rPr>
                <w:rFonts w:ascii="Arial" w:eastAsia="Times New Roman" w:hAnsi="Arial" w:cs="Arial"/>
                <w:sz w:val="24"/>
                <w:szCs w:val="24"/>
              </w:rPr>
            </w:pPr>
            <w:r>
              <w:rPr>
                <w:rFonts w:ascii="Arial" w:eastAsia="Times New Roman" w:hAnsi="Arial" w:cs="Arial"/>
                <w:sz w:val="24"/>
                <w:szCs w:val="24"/>
              </w:rPr>
              <w:t>3/12</w:t>
            </w:r>
          </w:p>
        </w:tc>
      </w:tr>
      <w:tr w:rsidR="00C23AB6" w:rsidTr="003C78A3">
        <w:trPr>
          <w:cantSplit/>
        </w:trPr>
        <w:tc>
          <w:tcPr>
            <w:tcW w:w="843" w:type="dxa"/>
          </w:tcPr>
          <w:p w:rsidR="00C23AB6" w:rsidRPr="00E65148" w:rsidRDefault="00C23AB6" w:rsidP="00C23AB6">
            <w:pPr>
              <w:contextualSpacing/>
              <w:textAlignment w:val="baseline"/>
              <w:rPr>
                <w:rFonts w:ascii="Arial" w:eastAsia="Times New Roman" w:hAnsi="Arial" w:cs="Arial"/>
                <w:sz w:val="24"/>
                <w:szCs w:val="24"/>
              </w:rPr>
            </w:pPr>
            <w:r>
              <w:rPr>
                <w:rFonts w:ascii="Arial" w:eastAsia="Times New Roman" w:hAnsi="Arial" w:cs="Arial"/>
                <w:sz w:val="24"/>
                <w:szCs w:val="24"/>
              </w:rPr>
              <w:t>8</w:t>
            </w:r>
          </w:p>
        </w:tc>
        <w:tc>
          <w:tcPr>
            <w:tcW w:w="1181" w:type="dxa"/>
          </w:tcPr>
          <w:p w:rsidR="00C23AB6" w:rsidRPr="00E65148" w:rsidRDefault="00C23AB6" w:rsidP="00C23AB6">
            <w:pPr>
              <w:contextualSpacing/>
              <w:textAlignment w:val="baseline"/>
              <w:rPr>
                <w:rFonts w:ascii="Arial" w:eastAsia="Times New Roman" w:hAnsi="Arial" w:cs="Arial"/>
                <w:sz w:val="24"/>
                <w:szCs w:val="24"/>
              </w:rPr>
            </w:pPr>
            <w:r>
              <w:rPr>
                <w:rFonts w:ascii="Arial" w:eastAsia="Times New Roman" w:hAnsi="Arial" w:cs="Arial"/>
                <w:sz w:val="24"/>
                <w:szCs w:val="24"/>
              </w:rPr>
              <w:t>3/13</w:t>
            </w:r>
          </w:p>
        </w:tc>
        <w:tc>
          <w:tcPr>
            <w:tcW w:w="1281" w:type="dxa"/>
          </w:tcPr>
          <w:p w:rsidR="00C23AB6" w:rsidRPr="00E65148" w:rsidRDefault="00C23AB6" w:rsidP="00C23AB6">
            <w:pPr>
              <w:contextualSpacing/>
              <w:textAlignment w:val="baseline"/>
              <w:rPr>
                <w:rFonts w:ascii="Arial" w:eastAsia="Times New Roman" w:hAnsi="Arial" w:cs="Arial"/>
                <w:sz w:val="24"/>
                <w:szCs w:val="24"/>
              </w:rPr>
            </w:pPr>
            <w:r>
              <w:rPr>
                <w:rFonts w:ascii="Arial" w:eastAsia="Times New Roman" w:hAnsi="Arial" w:cs="Arial"/>
                <w:sz w:val="24"/>
                <w:szCs w:val="24"/>
              </w:rPr>
              <w:t>3/13</w:t>
            </w:r>
          </w:p>
        </w:tc>
        <w:tc>
          <w:tcPr>
            <w:tcW w:w="3361" w:type="dxa"/>
          </w:tcPr>
          <w:p w:rsidR="00C23AB6" w:rsidRPr="000C1777" w:rsidRDefault="00C23AB6" w:rsidP="00C23AB6">
            <w:pPr>
              <w:contextualSpacing/>
              <w:textAlignment w:val="baseline"/>
              <w:rPr>
                <w:rFonts w:ascii="Arial" w:eastAsia="Times New Roman" w:hAnsi="Arial" w:cs="Arial"/>
                <w:sz w:val="24"/>
                <w:szCs w:val="24"/>
              </w:rPr>
            </w:pPr>
            <w:r w:rsidRPr="000C1777">
              <w:rPr>
                <w:rFonts w:ascii="Arial" w:eastAsia="Times New Roman" w:hAnsi="Arial" w:cs="Arial"/>
                <w:sz w:val="24"/>
                <w:szCs w:val="24"/>
              </w:rPr>
              <w:t>Cohen’s effect sizes</w:t>
            </w:r>
          </w:p>
        </w:tc>
        <w:tc>
          <w:tcPr>
            <w:tcW w:w="1680" w:type="dxa"/>
          </w:tcPr>
          <w:p w:rsidR="00C23AB6" w:rsidRPr="000C1777" w:rsidRDefault="00C23AB6" w:rsidP="00C23AB6">
            <w:pPr>
              <w:rPr>
                <w:rFonts w:ascii="Arial" w:hAnsi="Arial" w:cs="Arial"/>
                <w:sz w:val="24"/>
                <w:szCs w:val="24"/>
              </w:rPr>
            </w:pPr>
            <w:r w:rsidRPr="000C1777">
              <w:rPr>
                <w:rFonts w:ascii="Arial" w:hAnsi="Arial" w:cs="Arial"/>
                <w:sz w:val="24"/>
                <w:szCs w:val="24"/>
              </w:rPr>
              <w:t>Hazdi-Pavlovic (2007, 2009)</w:t>
            </w:r>
          </w:p>
          <w:p w:rsidR="00C23AB6" w:rsidRPr="000C1777" w:rsidRDefault="00C23AB6" w:rsidP="00C23AB6">
            <w:pPr>
              <w:rPr>
                <w:rFonts w:ascii="Arial" w:hAnsi="Arial" w:cs="Arial"/>
                <w:sz w:val="24"/>
                <w:szCs w:val="24"/>
              </w:rPr>
            </w:pPr>
            <w:r w:rsidRPr="000C1777">
              <w:rPr>
                <w:rFonts w:ascii="Arial" w:hAnsi="Arial" w:cs="Arial"/>
                <w:sz w:val="24"/>
                <w:szCs w:val="24"/>
              </w:rPr>
              <w:t>Howell 8</w:t>
            </w:r>
          </w:p>
          <w:p w:rsidR="00C23AB6" w:rsidRPr="000C1777" w:rsidRDefault="00C23AB6" w:rsidP="00C23AB6">
            <w:pPr>
              <w:rPr>
                <w:rFonts w:ascii="Arial" w:hAnsi="Arial" w:cs="Arial"/>
                <w:sz w:val="24"/>
                <w:szCs w:val="24"/>
              </w:rPr>
            </w:pPr>
            <w:r w:rsidRPr="000C1777">
              <w:rPr>
                <w:rFonts w:ascii="Arial" w:hAnsi="Arial" w:cs="Arial"/>
                <w:sz w:val="24"/>
                <w:szCs w:val="24"/>
              </w:rPr>
              <w:t>Gpower Guide</w:t>
            </w:r>
          </w:p>
          <w:p w:rsidR="00C23AB6" w:rsidRPr="000C1777" w:rsidRDefault="00C23AB6" w:rsidP="00C23AB6">
            <w:pPr>
              <w:rPr>
                <w:rFonts w:ascii="Arial" w:hAnsi="Arial" w:cs="Arial"/>
                <w:sz w:val="24"/>
                <w:szCs w:val="24"/>
              </w:rPr>
            </w:pPr>
            <w:r w:rsidRPr="000C1777">
              <w:rPr>
                <w:rFonts w:ascii="Arial" w:hAnsi="Arial" w:cs="Arial"/>
                <w:sz w:val="24"/>
                <w:szCs w:val="24"/>
              </w:rPr>
              <w:t>Dennis et al (1997)</w:t>
            </w:r>
          </w:p>
          <w:p w:rsidR="00C23AB6" w:rsidRPr="000C1777" w:rsidRDefault="00C23AB6" w:rsidP="00C23AB6">
            <w:pPr>
              <w:rPr>
                <w:rFonts w:ascii="Arial" w:hAnsi="Arial" w:cs="Arial"/>
                <w:sz w:val="24"/>
                <w:szCs w:val="24"/>
              </w:rPr>
            </w:pPr>
            <w:r w:rsidRPr="000C1777">
              <w:rPr>
                <w:rFonts w:ascii="Arial" w:hAnsi="Arial" w:cs="Arial"/>
                <w:sz w:val="24"/>
                <w:szCs w:val="24"/>
              </w:rPr>
              <w:t>Murphy (2002)</w:t>
            </w:r>
          </w:p>
        </w:tc>
        <w:tc>
          <w:tcPr>
            <w:tcW w:w="1590" w:type="dxa"/>
          </w:tcPr>
          <w:p w:rsidR="00C23AB6" w:rsidRPr="00E65148" w:rsidRDefault="00C23AB6" w:rsidP="00C23AB6">
            <w:pPr>
              <w:contextualSpacing/>
              <w:textAlignment w:val="baseline"/>
              <w:rPr>
                <w:rFonts w:ascii="Arial" w:eastAsia="Times New Roman" w:hAnsi="Arial" w:cs="Arial"/>
                <w:sz w:val="24"/>
                <w:szCs w:val="24"/>
              </w:rPr>
            </w:pPr>
            <w:r>
              <w:rPr>
                <w:rFonts w:ascii="Arial" w:eastAsia="Times New Roman" w:hAnsi="Arial" w:cs="Arial"/>
                <w:sz w:val="24"/>
                <w:szCs w:val="24"/>
              </w:rPr>
              <w:t>3/19</w:t>
            </w:r>
          </w:p>
        </w:tc>
      </w:tr>
      <w:tr w:rsidR="00C23AB6" w:rsidTr="003C78A3">
        <w:trPr>
          <w:cantSplit/>
        </w:trPr>
        <w:tc>
          <w:tcPr>
            <w:tcW w:w="843" w:type="dxa"/>
          </w:tcPr>
          <w:p w:rsidR="00C23AB6" w:rsidRPr="00E65148" w:rsidRDefault="00C23AB6" w:rsidP="00C23AB6">
            <w:pPr>
              <w:contextualSpacing/>
              <w:textAlignment w:val="baseline"/>
              <w:rPr>
                <w:rFonts w:ascii="Arial" w:eastAsia="Times New Roman" w:hAnsi="Arial" w:cs="Arial"/>
                <w:sz w:val="24"/>
                <w:szCs w:val="24"/>
              </w:rPr>
            </w:pPr>
            <w:r>
              <w:rPr>
                <w:rFonts w:ascii="Arial" w:eastAsia="Times New Roman" w:hAnsi="Arial" w:cs="Arial"/>
                <w:sz w:val="24"/>
                <w:szCs w:val="24"/>
              </w:rPr>
              <w:t>9</w:t>
            </w:r>
          </w:p>
        </w:tc>
        <w:tc>
          <w:tcPr>
            <w:tcW w:w="1181" w:type="dxa"/>
          </w:tcPr>
          <w:p w:rsidR="00C23AB6" w:rsidRPr="00E65148" w:rsidRDefault="00C23AB6" w:rsidP="00C23AB6">
            <w:pPr>
              <w:contextualSpacing/>
              <w:textAlignment w:val="baseline"/>
              <w:rPr>
                <w:rFonts w:ascii="Arial" w:eastAsia="Times New Roman" w:hAnsi="Arial" w:cs="Arial"/>
                <w:sz w:val="24"/>
                <w:szCs w:val="24"/>
              </w:rPr>
            </w:pPr>
            <w:r>
              <w:rPr>
                <w:rFonts w:ascii="Arial" w:eastAsia="Times New Roman" w:hAnsi="Arial" w:cs="Arial"/>
                <w:sz w:val="24"/>
                <w:szCs w:val="24"/>
              </w:rPr>
              <w:t>3/20</w:t>
            </w:r>
          </w:p>
        </w:tc>
        <w:tc>
          <w:tcPr>
            <w:tcW w:w="1281" w:type="dxa"/>
          </w:tcPr>
          <w:p w:rsidR="00C23AB6" w:rsidRPr="00E65148" w:rsidRDefault="00C23AB6" w:rsidP="00C23AB6">
            <w:pPr>
              <w:contextualSpacing/>
              <w:textAlignment w:val="baseline"/>
              <w:rPr>
                <w:rFonts w:ascii="Arial" w:eastAsia="Times New Roman" w:hAnsi="Arial" w:cs="Arial"/>
                <w:sz w:val="24"/>
                <w:szCs w:val="24"/>
              </w:rPr>
            </w:pPr>
            <w:r>
              <w:rPr>
                <w:rFonts w:ascii="Arial" w:eastAsia="Times New Roman" w:hAnsi="Arial" w:cs="Arial"/>
                <w:sz w:val="24"/>
                <w:szCs w:val="24"/>
              </w:rPr>
              <w:t>3/20</w:t>
            </w:r>
          </w:p>
        </w:tc>
        <w:tc>
          <w:tcPr>
            <w:tcW w:w="3361" w:type="dxa"/>
          </w:tcPr>
          <w:p w:rsidR="00C23AB6" w:rsidRPr="000C1777" w:rsidRDefault="00C23AB6" w:rsidP="00C23AB6">
            <w:pPr>
              <w:contextualSpacing/>
              <w:textAlignment w:val="baseline"/>
              <w:rPr>
                <w:rFonts w:ascii="Arial" w:eastAsia="Times New Roman" w:hAnsi="Arial" w:cs="Arial"/>
                <w:sz w:val="24"/>
                <w:szCs w:val="24"/>
              </w:rPr>
            </w:pPr>
            <w:r w:rsidRPr="000C1777">
              <w:rPr>
                <w:rFonts w:ascii="Arial" w:eastAsia="Times New Roman" w:hAnsi="Arial" w:cs="Arial"/>
                <w:sz w:val="24"/>
                <w:szCs w:val="24"/>
              </w:rPr>
              <w:t>Equivalency analysis; chi-square analysis</w:t>
            </w:r>
          </w:p>
        </w:tc>
        <w:tc>
          <w:tcPr>
            <w:tcW w:w="1680" w:type="dxa"/>
          </w:tcPr>
          <w:p w:rsidR="00C23AB6" w:rsidRPr="000C1777" w:rsidRDefault="00C23AB6" w:rsidP="00C23AB6">
            <w:pPr>
              <w:rPr>
                <w:rFonts w:ascii="Arial" w:hAnsi="Arial" w:cs="Arial"/>
                <w:sz w:val="24"/>
                <w:szCs w:val="24"/>
              </w:rPr>
            </w:pPr>
            <w:r w:rsidRPr="000C1777">
              <w:rPr>
                <w:rFonts w:ascii="Arial" w:hAnsi="Arial" w:cs="Arial"/>
                <w:sz w:val="24"/>
                <w:szCs w:val="24"/>
              </w:rPr>
              <w:t>Field 18</w:t>
            </w:r>
          </w:p>
          <w:p w:rsidR="00C23AB6" w:rsidRPr="000C1777" w:rsidRDefault="00C23AB6" w:rsidP="00C23AB6">
            <w:pPr>
              <w:rPr>
                <w:rFonts w:ascii="Arial" w:hAnsi="Arial" w:cs="Arial"/>
                <w:sz w:val="24"/>
                <w:szCs w:val="24"/>
              </w:rPr>
            </w:pPr>
            <w:r w:rsidRPr="000C1777">
              <w:rPr>
                <w:rFonts w:ascii="Arial" w:hAnsi="Arial" w:cs="Arial"/>
                <w:sz w:val="24"/>
                <w:szCs w:val="24"/>
              </w:rPr>
              <w:t>Howell 6</w:t>
            </w:r>
          </w:p>
          <w:p w:rsidR="00C23AB6" w:rsidRPr="000C1777" w:rsidRDefault="00C23AB6" w:rsidP="00C23AB6">
            <w:pPr>
              <w:rPr>
                <w:rFonts w:ascii="Arial" w:hAnsi="Arial" w:cs="Arial"/>
                <w:sz w:val="24"/>
                <w:szCs w:val="24"/>
              </w:rPr>
            </w:pPr>
            <w:r w:rsidRPr="000C1777">
              <w:rPr>
                <w:rFonts w:ascii="Arial" w:hAnsi="Arial" w:cs="Arial"/>
                <w:sz w:val="24"/>
                <w:szCs w:val="24"/>
              </w:rPr>
              <w:t>Rogers et al (1993)</w:t>
            </w:r>
          </w:p>
          <w:p w:rsidR="00C23AB6" w:rsidRPr="000C1777" w:rsidRDefault="00C23AB6" w:rsidP="00C23AB6">
            <w:pPr>
              <w:rPr>
                <w:rFonts w:ascii="Arial" w:hAnsi="Arial" w:cs="Arial"/>
                <w:sz w:val="24"/>
                <w:szCs w:val="24"/>
              </w:rPr>
            </w:pPr>
            <w:r w:rsidRPr="000C1777">
              <w:rPr>
                <w:rFonts w:ascii="Arial" w:hAnsi="Arial" w:cs="Arial"/>
                <w:sz w:val="24"/>
                <w:szCs w:val="24"/>
              </w:rPr>
              <w:t>Barker et al., 2002</w:t>
            </w:r>
          </w:p>
        </w:tc>
        <w:tc>
          <w:tcPr>
            <w:tcW w:w="1590" w:type="dxa"/>
          </w:tcPr>
          <w:p w:rsidR="00C23AB6" w:rsidRPr="00E65148" w:rsidRDefault="00C23AB6" w:rsidP="00C23AB6">
            <w:pPr>
              <w:contextualSpacing/>
              <w:textAlignment w:val="baseline"/>
              <w:rPr>
                <w:rFonts w:ascii="Arial" w:eastAsia="Times New Roman" w:hAnsi="Arial" w:cs="Arial"/>
                <w:sz w:val="24"/>
                <w:szCs w:val="24"/>
              </w:rPr>
            </w:pPr>
            <w:r>
              <w:rPr>
                <w:rFonts w:ascii="Arial" w:eastAsia="Times New Roman" w:hAnsi="Arial" w:cs="Arial"/>
                <w:sz w:val="24"/>
                <w:szCs w:val="24"/>
              </w:rPr>
              <w:t>3/26</w:t>
            </w:r>
          </w:p>
        </w:tc>
      </w:tr>
      <w:tr w:rsidR="00C23AB6" w:rsidTr="003C78A3">
        <w:trPr>
          <w:cantSplit/>
        </w:trPr>
        <w:tc>
          <w:tcPr>
            <w:tcW w:w="843" w:type="dxa"/>
          </w:tcPr>
          <w:p w:rsidR="00C23AB6" w:rsidRPr="00E65148" w:rsidRDefault="00C23AB6" w:rsidP="00C23AB6">
            <w:pPr>
              <w:contextualSpacing/>
              <w:textAlignment w:val="baseline"/>
              <w:rPr>
                <w:rFonts w:ascii="Arial" w:eastAsia="Times New Roman" w:hAnsi="Arial" w:cs="Arial"/>
                <w:sz w:val="24"/>
                <w:szCs w:val="24"/>
              </w:rPr>
            </w:pPr>
            <w:r>
              <w:rPr>
                <w:rFonts w:ascii="Arial" w:eastAsia="Times New Roman" w:hAnsi="Arial" w:cs="Arial"/>
                <w:sz w:val="24"/>
                <w:szCs w:val="24"/>
              </w:rPr>
              <w:t>10</w:t>
            </w:r>
          </w:p>
        </w:tc>
        <w:tc>
          <w:tcPr>
            <w:tcW w:w="1181" w:type="dxa"/>
          </w:tcPr>
          <w:p w:rsidR="00C23AB6" w:rsidRPr="00E65148" w:rsidRDefault="00C23AB6" w:rsidP="00C23AB6">
            <w:pPr>
              <w:contextualSpacing/>
              <w:textAlignment w:val="baseline"/>
              <w:rPr>
                <w:rFonts w:ascii="Arial" w:eastAsia="Times New Roman" w:hAnsi="Arial" w:cs="Arial"/>
                <w:sz w:val="24"/>
                <w:szCs w:val="24"/>
              </w:rPr>
            </w:pPr>
            <w:r>
              <w:rPr>
                <w:rFonts w:ascii="Arial" w:eastAsia="Times New Roman" w:hAnsi="Arial" w:cs="Arial"/>
                <w:sz w:val="24"/>
                <w:szCs w:val="24"/>
              </w:rPr>
              <w:t>3/27</w:t>
            </w:r>
          </w:p>
        </w:tc>
        <w:tc>
          <w:tcPr>
            <w:tcW w:w="1281" w:type="dxa"/>
          </w:tcPr>
          <w:p w:rsidR="00C23AB6" w:rsidRPr="00E65148" w:rsidRDefault="00C23AB6" w:rsidP="00C23AB6">
            <w:pPr>
              <w:contextualSpacing/>
              <w:textAlignment w:val="baseline"/>
              <w:rPr>
                <w:rFonts w:ascii="Arial" w:eastAsia="Times New Roman" w:hAnsi="Arial" w:cs="Arial"/>
                <w:sz w:val="24"/>
                <w:szCs w:val="24"/>
              </w:rPr>
            </w:pPr>
            <w:r>
              <w:rPr>
                <w:rFonts w:ascii="Arial" w:eastAsia="Times New Roman" w:hAnsi="Arial" w:cs="Arial"/>
                <w:sz w:val="24"/>
                <w:szCs w:val="24"/>
              </w:rPr>
              <w:t>3/27</w:t>
            </w:r>
          </w:p>
        </w:tc>
        <w:tc>
          <w:tcPr>
            <w:tcW w:w="3361" w:type="dxa"/>
          </w:tcPr>
          <w:p w:rsidR="00C23AB6" w:rsidRPr="000C1777" w:rsidRDefault="00C23AB6" w:rsidP="00C23AB6">
            <w:pPr>
              <w:contextualSpacing/>
              <w:textAlignment w:val="baseline"/>
              <w:rPr>
                <w:rFonts w:ascii="Arial" w:eastAsia="Times New Roman" w:hAnsi="Arial" w:cs="Arial"/>
                <w:sz w:val="24"/>
                <w:szCs w:val="24"/>
              </w:rPr>
            </w:pPr>
            <w:r w:rsidRPr="000C1777">
              <w:rPr>
                <w:rFonts w:ascii="Arial" w:eastAsia="Times New Roman" w:hAnsi="Arial" w:cs="Arial"/>
                <w:sz w:val="24"/>
                <w:szCs w:val="24"/>
              </w:rPr>
              <w:t>Odds ratios, sensitivity/specificity/ROC analysis, review of case-control &amp; cohort designs</w:t>
            </w:r>
          </w:p>
        </w:tc>
        <w:tc>
          <w:tcPr>
            <w:tcW w:w="1680" w:type="dxa"/>
          </w:tcPr>
          <w:p w:rsidR="00C23AB6" w:rsidRPr="000C1777" w:rsidRDefault="00C23AB6" w:rsidP="00C23AB6">
            <w:pPr>
              <w:rPr>
                <w:rFonts w:ascii="Arial" w:hAnsi="Arial" w:cs="Arial"/>
                <w:sz w:val="24"/>
                <w:szCs w:val="24"/>
              </w:rPr>
            </w:pPr>
            <w:r w:rsidRPr="000C1777">
              <w:rPr>
                <w:rFonts w:ascii="Arial" w:hAnsi="Arial" w:cs="Arial"/>
                <w:sz w:val="24"/>
                <w:szCs w:val="24"/>
              </w:rPr>
              <w:t>Field 19</w:t>
            </w:r>
          </w:p>
          <w:p w:rsidR="00C23AB6" w:rsidRPr="000C1777" w:rsidRDefault="00C23AB6" w:rsidP="00C23AB6">
            <w:pPr>
              <w:rPr>
                <w:rFonts w:ascii="Arial" w:hAnsi="Arial" w:cs="Arial"/>
                <w:sz w:val="24"/>
                <w:szCs w:val="24"/>
              </w:rPr>
            </w:pPr>
            <w:r w:rsidRPr="000C1777">
              <w:rPr>
                <w:rFonts w:ascii="Arial" w:hAnsi="Arial" w:cs="Arial"/>
                <w:sz w:val="24"/>
                <w:szCs w:val="24"/>
              </w:rPr>
              <w:t>Heiman 21</w:t>
            </w:r>
          </w:p>
          <w:p w:rsidR="00C23AB6" w:rsidRPr="000C1777" w:rsidRDefault="00C23AB6" w:rsidP="00C23AB6">
            <w:pPr>
              <w:rPr>
                <w:rFonts w:ascii="Arial" w:hAnsi="Arial" w:cs="Arial"/>
                <w:sz w:val="24"/>
                <w:szCs w:val="24"/>
              </w:rPr>
            </w:pPr>
            <w:r w:rsidRPr="000C1777">
              <w:rPr>
                <w:rFonts w:ascii="Arial" w:hAnsi="Arial" w:cs="Arial"/>
                <w:sz w:val="24"/>
                <w:szCs w:val="24"/>
              </w:rPr>
              <w:t>Wickens 1-2</w:t>
            </w:r>
          </w:p>
        </w:tc>
        <w:tc>
          <w:tcPr>
            <w:tcW w:w="1590" w:type="dxa"/>
          </w:tcPr>
          <w:p w:rsidR="00C23AB6" w:rsidRPr="00E65148" w:rsidRDefault="00C23AB6" w:rsidP="00C23AB6">
            <w:pPr>
              <w:contextualSpacing/>
              <w:textAlignment w:val="baseline"/>
              <w:rPr>
                <w:rFonts w:ascii="Arial" w:eastAsia="Times New Roman" w:hAnsi="Arial" w:cs="Arial"/>
                <w:sz w:val="24"/>
                <w:szCs w:val="24"/>
              </w:rPr>
            </w:pPr>
            <w:r>
              <w:rPr>
                <w:rFonts w:ascii="Arial" w:eastAsia="Times New Roman" w:hAnsi="Arial" w:cs="Arial"/>
                <w:sz w:val="24"/>
                <w:szCs w:val="24"/>
              </w:rPr>
              <w:t>4/2</w:t>
            </w:r>
          </w:p>
        </w:tc>
      </w:tr>
      <w:tr w:rsidR="00C23AB6" w:rsidTr="003C78A3">
        <w:trPr>
          <w:cantSplit/>
        </w:trPr>
        <w:tc>
          <w:tcPr>
            <w:tcW w:w="843" w:type="dxa"/>
          </w:tcPr>
          <w:p w:rsidR="00C23AB6" w:rsidRPr="00E65148" w:rsidRDefault="00C23AB6" w:rsidP="00C23AB6">
            <w:pPr>
              <w:contextualSpacing/>
              <w:textAlignment w:val="baseline"/>
              <w:rPr>
                <w:rFonts w:ascii="Arial" w:eastAsia="Times New Roman" w:hAnsi="Arial" w:cs="Arial"/>
                <w:sz w:val="24"/>
                <w:szCs w:val="24"/>
              </w:rPr>
            </w:pPr>
            <w:r>
              <w:rPr>
                <w:rFonts w:ascii="Arial" w:eastAsia="Times New Roman" w:hAnsi="Arial" w:cs="Arial"/>
                <w:sz w:val="24"/>
                <w:szCs w:val="24"/>
              </w:rPr>
              <w:lastRenderedPageBreak/>
              <w:t>11</w:t>
            </w:r>
          </w:p>
        </w:tc>
        <w:tc>
          <w:tcPr>
            <w:tcW w:w="1181" w:type="dxa"/>
          </w:tcPr>
          <w:p w:rsidR="00C23AB6" w:rsidRPr="00E65148" w:rsidRDefault="00C23AB6" w:rsidP="00C23AB6">
            <w:pPr>
              <w:contextualSpacing/>
              <w:textAlignment w:val="baseline"/>
              <w:rPr>
                <w:rFonts w:ascii="Arial" w:eastAsia="Times New Roman" w:hAnsi="Arial" w:cs="Arial"/>
                <w:sz w:val="24"/>
                <w:szCs w:val="24"/>
              </w:rPr>
            </w:pPr>
            <w:r>
              <w:rPr>
                <w:rFonts w:ascii="Arial" w:eastAsia="Times New Roman" w:hAnsi="Arial" w:cs="Arial"/>
                <w:sz w:val="24"/>
                <w:szCs w:val="24"/>
              </w:rPr>
              <w:t>4/3</w:t>
            </w:r>
          </w:p>
        </w:tc>
        <w:tc>
          <w:tcPr>
            <w:tcW w:w="1281" w:type="dxa"/>
          </w:tcPr>
          <w:p w:rsidR="00C23AB6" w:rsidRPr="00E65148" w:rsidRDefault="00C23AB6" w:rsidP="00C23AB6">
            <w:pPr>
              <w:contextualSpacing/>
              <w:textAlignment w:val="baseline"/>
              <w:rPr>
                <w:rFonts w:ascii="Arial" w:eastAsia="Times New Roman" w:hAnsi="Arial" w:cs="Arial"/>
                <w:sz w:val="24"/>
                <w:szCs w:val="24"/>
              </w:rPr>
            </w:pPr>
            <w:r>
              <w:rPr>
                <w:rFonts w:ascii="Arial" w:eastAsia="Times New Roman" w:hAnsi="Arial" w:cs="Arial"/>
                <w:sz w:val="24"/>
                <w:szCs w:val="24"/>
              </w:rPr>
              <w:t>4/3</w:t>
            </w:r>
          </w:p>
        </w:tc>
        <w:tc>
          <w:tcPr>
            <w:tcW w:w="3361" w:type="dxa"/>
          </w:tcPr>
          <w:p w:rsidR="00C23AB6" w:rsidRPr="000C1777" w:rsidRDefault="00C23AB6" w:rsidP="00C23AB6">
            <w:pPr>
              <w:contextualSpacing/>
              <w:textAlignment w:val="baseline"/>
              <w:rPr>
                <w:rFonts w:ascii="Arial" w:eastAsia="Times New Roman" w:hAnsi="Arial" w:cs="Arial"/>
                <w:sz w:val="24"/>
                <w:szCs w:val="24"/>
              </w:rPr>
            </w:pPr>
            <w:r w:rsidRPr="000C1777">
              <w:rPr>
                <w:rFonts w:ascii="Arial" w:eastAsia="Times New Roman" w:hAnsi="Arial" w:cs="Arial"/>
                <w:sz w:val="24"/>
                <w:szCs w:val="24"/>
              </w:rPr>
              <w:t>Binary logistic regression</w:t>
            </w:r>
          </w:p>
        </w:tc>
        <w:tc>
          <w:tcPr>
            <w:tcW w:w="1680" w:type="dxa"/>
          </w:tcPr>
          <w:p w:rsidR="00C23AB6" w:rsidRPr="000C1777" w:rsidRDefault="00C23AB6" w:rsidP="00C23AB6">
            <w:pPr>
              <w:rPr>
                <w:rFonts w:ascii="Arial" w:hAnsi="Arial" w:cs="Arial"/>
                <w:sz w:val="24"/>
                <w:szCs w:val="24"/>
              </w:rPr>
            </w:pPr>
            <w:r w:rsidRPr="000C1777">
              <w:rPr>
                <w:rFonts w:ascii="Arial" w:hAnsi="Arial" w:cs="Arial"/>
                <w:sz w:val="24"/>
                <w:szCs w:val="24"/>
              </w:rPr>
              <w:t>Field 8 (if needed)</w:t>
            </w:r>
          </w:p>
          <w:p w:rsidR="00C23AB6" w:rsidRPr="000C1777" w:rsidRDefault="00C23AB6" w:rsidP="00C23AB6">
            <w:pPr>
              <w:rPr>
                <w:rFonts w:ascii="Arial" w:hAnsi="Arial" w:cs="Arial"/>
                <w:sz w:val="24"/>
                <w:szCs w:val="24"/>
              </w:rPr>
            </w:pPr>
            <w:r w:rsidRPr="000C1777">
              <w:rPr>
                <w:rFonts w:ascii="Arial" w:hAnsi="Arial" w:cs="Arial"/>
                <w:sz w:val="24"/>
                <w:szCs w:val="24"/>
              </w:rPr>
              <w:t>Hazdi-Pavlovic (2008a, b, c)</w:t>
            </w:r>
          </w:p>
          <w:p w:rsidR="00C23AB6" w:rsidRPr="000C1777" w:rsidRDefault="00C23AB6" w:rsidP="00C23AB6">
            <w:pPr>
              <w:rPr>
                <w:rFonts w:ascii="Arial" w:hAnsi="Arial" w:cs="Arial"/>
                <w:sz w:val="24"/>
                <w:szCs w:val="24"/>
              </w:rPr>
            </w:pPr>
            <w:r w:rsidRPr="000C1777">
              <w:rPr>
                <w:rFonts w:ascii="Arial" w:hAnsi="Arial" w:cs="Arial"/>
                <w:sz w:val="24"/>
                <w:szCs w:val="24"/>
              </w:rPr>
              <w:t>Meirik</w:t>
            </w:r>
          </w:p>
        </w:tc>
        <w:tc>
          <w:tcPr>
            <w:tcW w:w="1590" w:type="dxa"/>
          </w:tcPr>
          <w:p w:rsidR="00C23AB6" w:rsidRPr="00E65148" w:rsidRDefault="00C23AB6" w:rsidP="00C23AB6">
            <w:pPr>
              <w:contextualSpacing/>
              <w:textAlignment w:val="baseline"/>
              <w:rPr>
                <w:rFonts w:ascii="Arial" w:eastAsia="Times New Roman" w:hAnsi="Arial" w:cs="Arial"/>
                <w:sz w:val="24"/>
                <w:szCs w:val="24"/>
              </w:rPr>
            </w:pPr>
            <w:r>
              <w:rPr>
                <w:rFonts w:ascii="Arial" w:eastAsia="Times New Roman" w:hAnsi="Arial" w:cs="Arial"/>
                <w:sz w:val="24"/>
                <w:szCs w:val="24"/>
              </w:rPr>
              <w:t>4/9</w:t>
            </w:r>
          </w:p>
        </w:tc>
      </w:tr>
      <w:tr w:rsidR="00C23AB6" w:rsidTr="003C78A3">
        <w:trPr>
          <w:cantSplit/>
        </w:trPr>
        <w:tc>
          <w:tcPr>
            <w:tcW w:w="843" w:type="dxa"/>
          </w:tcPr>
          <w:p w:rsidR="00C23AB6" w:rsidRPr="00E65148" w:rsidRDefault="00C23AB6" w:rsidP="00C23AB6">
            <w:pPr>
              <w:contextualSpacing/>
              <w:textAlignment w:val="baseline"/>
              <w:rPr>
                <w:rFonts w:ascii="Arial" w:eastAsia="Times New Roman" w:hAnsi="Arial" w:cs="Arial"/>
                <w:sz w:val="24"/>
                <w:szCs w:val="24"/>
              </w:rPr>
            </w:pPr>
            <w:r>
              <w:rPr>
                <w:rFonts w:ascii="Arial" w:eastAsia="Times New Roman" w:hAnsi="Arial" w:cs="Arial"/>
                <w:sz w:val="24"/>
                <w:szCs w:val="24"/>
              </w:rPr>
              <w:t>12</w:t>
            </w:r>
          </w:p>
        </w:tc>
        <w:tc>
          <w:tcPr>
            <w:tcW w:w="1181" w:type="dxa"/>
          </w:tcPr>
          <w:p w:rsidR="00C23AB6" w:rsidRPr="00E65148" w:rsidRDefault="00C23AB6" w:rsidP="00C23AB6">
            <w:pPr>
              <w:contextualSpacing/>
              <w:textAlignment w:val="baseline"/>
              <w:rPr>
                <w:rFonts w:ascii="Arial" w:eastAsia="Times New Roman" w:hAnsi="Arial" w:cs="Arial"/>
                <w:sz w:val="24"/>
                <w:szCs w:val="24"/>
              </w:rPr>
            </w:pPr>
            <w:r>
              <w:rPr>
                <w:rFonts w:ascii="Arial" w:eastAsia="Times New Roman" w:hAnsi="Arial" w:cs="Arial"/>
                <w:sz w:val="24"/>
                <w:szCs w:val="24"/>
              </w:rPr>
              <w:t>4/10</w:t>
            </w:r>
          </w:p>
        </w:tc>
        <w:tc>
          <w:tcPr>
            <w:tcW w:w="1281" w:type="dxa"/>
          </w:tcPr>
          <w:p w:rsidR="00C23AB6" w:rsidRPr="00E65148" w:rsidRDefault="00C23AB6" w:rsidP="00C23AB6">
            <w:pPr>
              <w:contextualSpacing/>
              <w:textAlignment w:val="baseline"/>
              <w:rPr>
                <w:rFonts w:ascii="Arial" w:eastAsia="Times New Roman" w:hAnsi="Arial" w:cs="Arial"/>
                <w:sz w:val="24"/>
                <w:szCs w:val="24"/>
              </w:rPr>
            </w:pPr>
            <w:r>
              <w:rPr>
                <w:rFonts w:ascii="Arial" w:eastAsia="Times New Roman" w:hAnsi="Arial" w:cs="Arial"/>
                <w:sz w:val="24"/>
                <w:szCs w:val="24"/>
              </w:rPr>
              <w:t>4/10</w:t>
            </w:r>
          </w:p>
        </w:tc>
        <w:tc>
          <w:tcPr>
            <w:tcW w:w="3361" w:type="dxa"/>
          </w:tcPr>
          <w:p w:rsidR="00C23AB6" w:rsidRPr="000C1777" w:rsidRDefault="00C23AB6" w:rsidP="00C23AB6">
            <w:pPr>
              <w:contextualSpacing/>
              <w:textAlignment w:val="baseline"/>
              <w:rPr>
                <w:rFonts w:ascii="Arial" w:eastAsia="Times New Roman" w:hAnsi="Arial" w:cs="Arial"/>
                <w:sz w:val="24"/>
                <w:szCs w:val="24"/>
              </w:rPr>
            </w:pPr>
            <w:r w:rsidRPr="000C1777">
              <w:rPr>
                <w:rFonts w:ascii="Arial" w:eastAsia="Times New Roman" w:hAnsi="Arial" w:cs="Arial"/>
                <w:sz w:val="24"/>
                <w:szCs w:val="24"/>
              </w:rPr>
              <w:t>Multinomial logistic analysis and ordinal logistic analysis</w:t>
            </w:r>
          </w:p>
        </w:tc>
        <w:tc>
          <w:tcPr>
            <w:tcW w:w="1680" w:type="dxa"/>
          </w:tcPr>
          <w:p w:rsidR="00C23AB6" w:rsidRPr="000C1777" w:rsidRDefault="00C23AB6" w:rsidP="00C23AB6">
            <w:pPr>
              <w:rPr>
                <w:rFonts w:ascii="Arial" w:hAnsi="Arial" w:cs="Arial"/>
                <w:sz w:val="24"/>
                <w:szCs w:val="24"/>
              </w:rPr>
            </w:pPr>
            <w:r w:rsidRPr="000C1777">
              <w:rPr>
                <w:rFonts w:ascii="Arial" w:hAnsi="Arial" w:cs="Arial"/>
                <w:sz w:val="24"/>
                <w:szCs w:val="24"/>
              </w:rPr>
              <w:t>Afifi &amp; Clark 12</w:t>
            </w:r>
          </w:p>
        </w:tc>
        <w:tc>
          <w:tcPr>
            <w:tcW w:w="1590" w:type="dxa"/>
          </w:tcPr>
          <w:p w:rsidR="00C23AB6" w:rsidRPr="00E65148" w:rsidRDefault="00C23AB6" w:rsidP="00C23AB6">
            <w:pPr>
              <w:contextualSpacing/>
              <w:textAlignment w:val="baseline"/>
              <w:rPr>
                <w:rFonts w:ascii="Arial" w:eastAsia="Times New Roman" w:hAnsi="Arial" w:cs="Arial"/>
                <w:sz w:val="24"/>
                <w:szCs w:val="24"/>
              </w:rPr>
            </w:pPr>
            <w:r>
              <w:rPr>
                <w:rFonts w:ascii="Arial" w:eastAsia="Times New Roman" w:hAnsi="Arial" w:cs="Arial"/>
                <w:sz w:val="24"/>
                <w:szCs w:val="24"/>
              </w:rPr>
              <w:t>4/16</w:t>
            </w:r>
          </w:p>
        </w:tc>
      </w:tr>
      <w:tr w:rsidR="00C23AB6" w:rsidTr="003C78A3">
        <w:trPr>
          <w:cantSplit/>
        </w:trPr>
        <w:tc>
          <w:tcPr>
            <w:tcW w:w="843" w:type="dxa"/>
          </w:tcPr>
          <w:p w:rsidR="00C23AB6" w:rsidRPr="00E65148" w:rsidRDefault="00C23AB6" w:rsidP="00C23AB6">
            <w:pPr>
              <w:contextualSpacing/>
              <w:textAlignment w:val="baseline"/>
              <w:rPr>
                <w:rFonts w:ascii="Arial" w:eastAsia="Times New Roman" w:hAnsi="Arial" w:cs="Arial"/>
                <w:sz w:val="24"/>
                <w:szCs w:val="24"/>
              </w:rPr>
            </w:pPr>
            <w:r>
              <w:rPr>
                <w:rFonts w:ascii="Arial" w:eastAsia="Times New Roman" w:hAnsi="Arial" w:cs="Arial"/>
                <w:sz w:val="24"/>
                <w:szCs w:val="24"/>
              </w:rPr>
              <w:t>13</w:t>
            </w:r>
          </w:p>
        </w:tc>
        <w:tc>
          <w:tcPr>
            <w:tcW w:w="1181" w:type="dxa"/>
          </w:tcPr>
          <w:p w:rsidR="00C23AB6" w:rsidRPr="00E65148" w:rsidRDefault="00C23AB6" w:rsidP="00C23AB6">
            <w:pPr>
              <w:contextualSpacing/>
              <w:textAlignment w:val="baseline"/>
              <w:rPr>
                <w:rFonts w:ascii="Arial" w:eastAsia="Times New Roman" w:hAnsi="Arial" w:cs="Arial"/>
                <w:sz w:val="24"/>
                <w:szCs w:val="24"/>
              </w:rPr>
            </w:pPr>
            <w:r>
              <w:rPr>
                <w:rFonts w:ascii="Arial" w:eastAsia="Times New Roman" w:hAnsi="Arial" w:cs="Arial"/>
                <w:sz w:val="24"/>
                <w:szCs w:val="24"/>
              </w:rPr>
              <w:t>4/17</w:t>
            </w:r>
          </w:p>
        </w:tc>
        <w:tc>
          <w:tcPr>
            <w:tcW w:w="1281" w:type="dxa"/>
          </w:tcPr>
          <w:p w:rsidR="00C23AB6" w:rsidRPr="00E65148" w:rsidRDefault="00C23AB6" w:rsidP="00C23AB6">
            <w:pPr>
              <w:contextualSpacing/>
              <w:textAlignment w:val="baseline"/>
              <w:rPr>
                <w:rFonts w:ascii="Arial" w:eastAsia="Times New Roman" w:hAnsi="Arial" w:cs="Arial"/>
                <w:sz w:val="24"/>
                <w:szCs w:val="24"/>
              </w:rPr>
            </w:pPr>
            <w:r>
              <w:rPr>
                <w:rFonts w:ascii="Arial" w:eastAsia="Times New Roman" w:hAnsi="Arial" w:cs="Arial"/>
                <w:sz w:val="24"/>
                <w:szCs w:val="24"/>
              </w:rPr>
              <w:t>4/17</w:t>
            </w:r>
          </w:p>
        </w:tc>
        <w:tc>
          <w:tcPr>
            <w:tcW w:w="3361" w:type="dxa"/>
          </w:tcPr>
          <w:p w:rsidR="00C23AB6" w:rsidRPr="000C1777" w:rsidRDefault="00C23AB6" w:rsidP="00C23AB6">
            <w:pPr>
              <w:contextualSpacing/>
              <w:textAlignment w:val="baseline"/>
              <w:rPr>
                <w:rFonts w:ascii="Arial" w:eastAsia="Times New Roman" w:hAnsi="Arial" w:cs="Arial"/>
                <w:sz w:val="24"/>
                <w:szCs w:val="24"/>
              </w:rPr>
            </w:pPr>
            <w:r w:rsidRPr="000C1777">
              <w:rPr>
                <w:rFonts w:ascii="Arial" w:eastAsia="Times New Roman" w:hAnsi="Arial" w:cs="Arial"/>
                <w:sz w:val="24"/>
                <w:szCs w:val="24"/>
              </w:rPr>
              <w:t>Cluster analysis</w:t>
            </w:r>
          </w:p>
        </w:tc>
        <w:tc>
          <w:tcPr>
            <w:tcW w:w="1680" w:type="dxa"/>
          </w:tcPr>
          <w:p w:rsidR="00C23AB6" w:rsidRPr="000C1777" w:rsidRDefault="00C23AB6" w:rsidP="00C23AB6">
            <w:pPr>
              <w:rPr>
                <w:rFonts w:ascii="Arial" w:hAnsi="Arial" w:cs="Arial"/>
                <w:sz w:val="24"/>
                <w:szCs w:val="24"/>
              </w:rPr>
            </w:pPr>
            <w:r w:rsidRPr="000C1777">
              <w:rPr>
                <w:rFonts w:ascii="Arial" w:hAnsi="Arial" w:cs="Arial"/>
                <w:sz w:val="24"/>
                <w:szCs w:val="24"/>
              </w:rPr>
              <w:t>Norusis</w:t>
            </w:r>
          </w:p>
          <w:p w:rsidR="00C23AB6" w:rsidRPr="000C1777" w:rsidRDefault="00C23AB6" w:rsidP="00C23AB6">
            <w:pPr>
              <w:rPr>
                <w:rFonts w:ascii="Arial" w:hAnsi="Arial" w:cs="Arial"/>
                <w:sz w:val="24"/>
                <w:szCs w:val="24"/>
              </w:rPr>
            </w:pPr>
            <w:r w:rsidRPr="000C1777">
              <w:rPr>
                <w:rFonts w:ascii="Arial" w:hAnsi="Arial" w:cs="Arial"/>
                <w:sz w:val="24"/>
                <w:szCs w:val="24"/>
              </w:rPr>
              <w:t>Mackert</w:t>
            </w:r>
          </w:p>
          <w:p w:rsidR="00C23AB6" w:rsidRPr="000C1777" w:rsidRDefault="00C23AB6" w:rsidP="00C23AB6">
            <w:pPr>
              <w:rPr>
                <w:rFonts w:ascii="Arial" w:hAnsi="Arial" w:cs="Arial"/>
                <w:sz w:val="24"/>
                <w:szCs w:val="24"/>
              </w:rPr>
            </w:pPr>
            <w:r w:rsidRPr="000C1777">
              <w:rPr>
                <w:rFonts w:ascii="Arial" w:hAnsi="Arial" w:cs="Arial"/>
                <w:sz w:val="24"/>
                <w:szCs w:val="24"/>
              </w:rPr>
              <w:t>Clatworthy</w:t>
            </w:r>
          </w:p>
          <w:p w:rsidR="00C23AB6" w:rsidRPr="000C1777" w:rsidRDefault="00C23AB6" w:rsidP="00C23AB6">
            <w:pPr>
              <w:rPr>
                <w:rFonts w:ascii="Arial" w:hAnsi="Arial" w:cs="Arial"/>
                <w:sz w:val="24"/>
                <w:szCs w:val="24"/>
              </w:rPr>
            </w:pPr>
            <w:r w:rsidRPr="000C1777">
              <w:rPr>
                <w:rFonts w:ascii="Arial" w:hAnsi="Arial" w:cs="Arial"/>
                <w:sz w:val="24"/>
                <w:szCs w:val="24"/>
              </w:rPr>
              <w:t>Shaw</w:t>
            </w:r>
          </w:p>
        </w:tc>
        <w:tc>
          <w:tcPr>
            <w:tcW w:w="1590" w:type="dxa"/>
          </w:tcPr>
          <w:p w:rsidR="00C23AB6" w:rsidRPr="00E65148" w:rsidRDefault="00C23AB6" w:rsidP="00C23AB6">
            <w:pPr>
              <w:contextualSpacing/>
              <w:textAlignment w:val="baseline"/>
              <w:rPr>
                <w:rFonts w:ascii="Arial" w:eastAsia="Times New Roman" w:hAnsi="Arial" w:cs="Arial"/>
                <w:sz w:val="24"/>
                <w:szCs w:val="24"/>
              </w:rPr>
            </w:pPr>
            <w:r>
              <w:rPr>
                <w:rFonts w:ascii="Arial" w:eastAsia="Times New Roman" w:hAnsi="Arial" w:cs="Arial"/>
                <w:sz w:val="24"/>
                <w:szCs w:val="24"/>
              </w:rPr>
              <w:t>4/23</w:t>
            </w:r>
          </w:p>
        </w:tc>
      </w:tr>
      <w:tr w:rsidR="00C23AB6" w:rsidTr="003C78A3">
        <w:trPr>
          <w:cantSplit/>
        </w:trPr>
        <w:tc>
          <w:tcPr>
            <w:tcW w:w="843" w:type="dxa"/>
          </w:tcPr>
          <w:p w:rsidR="00C23AB6" w:rsidRPr="00E65148" w:rsidRDefault="00C23AB6" w:rsidP="00C23AB6">
            <w:pPr>
              <w:contextualSpacing/>
              <w:textAlignment w:val="baseline"/>
              <w:rPr>
                <w:rFonts w:ascii="Arial" w:eastAsia="Times New Roman" w:hAnsi="Arial" w:cs="Arial"/>
                <w:sz w:val="24"/>
                <w:szCs w:val="24"/>
              </w:rPr>
            </w:pPr>
            <w:r>
              <w:rPr>
                <w:rFonts w:ascii="Arial" w:eastAsia="Times New Roman" w:hAnsi="Arial" w:cs="Arial"/>
                <w:sz w:val="24"/>
                <w:szCs w:val="24"/>
              </w:rPr>
              <w:t>14</w:t>
            </w:r>
          </w:p>
        </w:tc>
        <w:tc>
          <w:tcPr>
            <w:tcW w:w="1181" w:type="dxa"/>
          </w:tcPr>
          <w:p w:rsidR="00C23AB6" w:rsidRPr="00E65148" w:rsidRDefault="00C23AB6" w:rsidP="00C23AB6">
            <w:pPr>
              <w:contextualSpacing/>
              <w:textAlignment w:val="baseline"/>
              <w:rPr>
                <w:rFonts w:ascii="Arial" w:eastAsia="Times New Roman" w:hAnsi="Arial" w:cs="Arial"/>
                <w:sz w:val="24"/>
                <w:szCs w:val="24"/>
              </w:rPr>
            </w:pPr>
            <w:r>
              <w:rPr>
                <w:rFonts w:ascii="Arial" w:eastAsia="Times New Roman" w:hAnsi="Arial" w:cs="Arial"/>
                <w:sz w:val="24"/>
                <w:szCs w:val="24"/>
              </w:rPr>
              <w:t>4/24</w:t>
            </w:r>
          </w:p>
        </w:tc>
        <w:tc>
          <w:tcPr>
            <w:tcW w:w="1281" w:type="dxa"/>
          </w:tcPr>
          <w:p w:rsidR="00C23AB6" w:rsidRPr="00E65148" w:rsidRDefault="00C23AB6" w:rsidP="00C23AB6">
            <w:pPr>
              <w:contextualSpacing/>
              <w:textAlignment w:val="baseline"/>
              <w:rPr>
                <w:rFonts w:ascii="Arial" w:eastAsia="Times New Roman" w:hAnsi="Arial" w:cs="Arial"/>
                <w:sz w:val="24"/>
                <w:szCs w:val="24"/>
              </w:rPr>
            </w:pPr>
            <w:r>
              <w:rPr>
                <w:rFonts w:ascii="Arial" w:eastAsia="Times New Roman" w:hAnsi="Arial" w:cs="Arial"/>
                <w:sz w:val="24"/>
                <w:szCs w:val="24"/>
              </w:rPr>
              <w:t>4/24</w:t>
            </w:r>
          </w:p>
        </w:tc>
        <w:tc>
          <w:tcPr>
            <w:tcW w:w="3361" w:type="dxa"/>
          </w:tcPr>
          <w:p w:rsidR="00C23AB6" w:rsidRPr="000C1777" w:rsidRDefault="00C23AB6" w:rsidP="00C23AB6">
            <w:pPr>
              <w:contextualSpacing/>
              <w:textAlignment w:val="baseline"/>
              <w:rPr>
                <w:rFonts w:ascii="Arial" w:eastAsia="Times New Roman" w:hAnsi="Arial" w:cs="Arial"/>
                <w:sz w:val="24"/>
                <w:szCs w:val="24"/>
              </w:rPr>
            </w:pPr>
            <w:r w:rsidRPr="000C1777">
              <w:rPr>
                <w:rFonts w:ascii="Arial" w:eastAsia="Times New Roman" w:hAnsi="Arial" w:cs="Arial"/>
                <w:sz w:val="24"/>
                <w:szCs w:val="24"/>
              </w:rPr>
              <w:t>Tests and measurement, classical test theory, MMMT designs, reliability, internal consistency, inter-rater reliability</w:t>
            </w:r>
          </w:p>
        </w:tc>
        <w:tc>
          <w:tcPr>
            <w:tcW w:w="1680" w:type="dxa"/>
          </w:tcPr>
          <w:p w:rsidR="00C23AB6" w:rsidRPr="000C1777" w:rsidRDefault="00C23AB6" w:rsidP="00C23AB6">
            <w:pPr>
              <w:rPr>
                <w:rFonts w:ascii="Arial" w:hAnsi="Arial" w:cs="Arial"/>
                <w:sz w:val="24"/>
                <w:szCs w:val="24"/>
              </w:rPr>
            </w:pPr>
            <w:r w:rsidRPr="000C1777">
              <w:rPr>
                <w:rFonts w:ascii="Arial" w:hAnsi="Arial" w:cs="Arial"/>
                <w:sz w:val="24"/>
                <w:szCs w:val="24"/>
              </w:rPr>
              <w:t>Links from Trochim &amp; Social Research Methods</w:t>
            </w:r>
          </w:p>
          <w:p w:rsidR="00C23AB6" w:rsidRPr="000C1777" w:rsidRDefault="00C23AB6" w:rsidP="00C23AB6">
            <w:pPr>
              <w:rPr>
                <w:rFonts w:ascii="Arial" w:hAnsi="Arial" w:cs="Arial"/>
                <w:sz w:val="24"/>
                <w:szCs w:val="24"/>
              </w:rPr>
            </w:pPr>
            <w:r w:rsidRPr="000C1777">
              <w:rPr>
                <w:rFonts w:ascii="Arial" w:hAnsi="Arial" w:cs="Arial"/>
                <w:sz w:val="24"/>
                <w:szCs w:val="24"/>
              </w:rPr>
              <w:t>Patten 25-31</w:t>
            </w:r>
            <w:r>
              <w:rPr>
                <w:rFonts w:ascii="Arial" w:hAnsi="Arial" w:cs="Arial"/>
                <w:sz w:val="24"/>
                <w:szCs w:val="24"/>
              </w:rPr>
              <w:t xml:space="preserve">; </w:t>
            </w:r>
            <w:r w:rsidRPr="000C1777">
              <w:rPr>
                <w:rFonts w:ascii="Arial" w:hAnsi="Arial" w:cs="Arial"/>
                <w:sz w:val="24"/>
                <w:szCs w:val="24"/>
              </w:rPr>
              <w:t>Shrout &amp; Fleiss 1979</w:t>
            </w:r>
          </w:p>
          <w:p w:rsidR="00C23AB6" w:rsidRPr="000C1777" w:rsidRDefault="00C23AB6" w:rsidP="00C23AB6">
            <w:pPr>
              <w:rPr>
                <w:rFonts w:ascii="Arial" w:hAnsi="Arial" w:cs="Arial"/>
                <w:sz w:val="24"/>
                <w:szCs w:val="24"/>
              </w:rPr>
            </w:pPr>
            <w:r w:rsidRPr="000C1777">
              <w:rPr>
                <w:rFonts w:ascii="Arial" w:hAnsi="Arial" w:cs="Arial"/>
                <w:sz w:val="24"/>
                <w:szCs w:val="24"/>
              </w:rPr>
              <w:t>Garson’s StatNotes</w:t>
            </w:r>
          </w:p>
        </w:tc>
        <w:tc>
          <w:tcPr>
            <w:tcW w:w="1590" w:type="dxa"/>
          </w:tcPr>
          <w:p w:rsidR="00C23AB6" w:rsidRPr="00E65148" w:rsidRDefault="00C23AB6" w:rsidP="00C23AB6">
            <w:pPr>
              <w:contextualSpacing/>
              <w:textAlignment w:val="baseline"/>
              <w:rPr>
                <w:rFonts w:ascii="Arial" w:eastAsia="Times New Roman" w:hAnsi="Arial" w:cs="Arial"/>
                <w:sz w:val="24"/>
                <w:szCs w:val="24"/>
              </w:rPr>
            </w:pPr>
            <w:r>
              <w:rPr>
                <w:rFonts w:ascii="Arial" w:eastAsia="Times New Roman" w:hAnsi="Arial" w:cs="Arial"/>
                <w:sz w:val="24"/>
                <w:szCs w:val="24"/>
              </w:rPr>
              <w:t>4/24 in class</w:t>
            </w:r>
          </w:p>
        </w:tc>
      </w:tr>
      <w:tr w:rsidR="00C23AB6" w:rsidTr="003C78A3">
        <w:trPr>
          <w:cantSplit/>
        </w:trPr>
        <w:tc>
          <w:tcPr>
            <w:tcW w:w="843" w:type="dxa"/>
          </w:tcPr>
          <w:p w:rsidR="00C23AB6" w:rsidRDefault="00C23AB6" w:rsidP="00C23AB6">
            <w:pPr>
              <w:contextualSpacing/>
              <w:textAlignment w:val="baseline"/>
              <w:rPr>
                <w:rFonts w:ascii="Arial" w:eastAsia="Times New Roman" w:hAnsi="Arial" w:cs="Arial"/>
                <w:sz w:val="24"/>
                <w:szCs w:val="24"/>
              </w:rPr>
            </w:pPr>
          </w:p>
        </w:tc>
        <w:tc>
          <w:tcPr>
            <w:tcW w:w="1181" w:type="dxa"/>
          </w:tcPr>
          <w:p w:rsidR="00C23AB6" w:rsidRDefault="00C23AB6" w:rsidP="00C23AB6">
            <w:pPr>
              <w:contextualSpacing/>
              <w:textAlignment w:val="baseline"/>
              <w:rPr>
                <w:rFonts w:ascii="Arial" w:eastAsia="Times New Roman" w:hAnsi="Arial" w:cs="Arial"/>
                <w:sz w:val="24"/>
                <w:szCs w:val="24"/>
              </w:rPr>
            </w:pPr>
          </w:p>
        </w:tc>
        <w:tc>
          <w:tcPr>
            <w:tcW w:w="1281" w:type="dxa"/>
          </w:tcPr>
          <w:p w:rsidR="00C23AB6" w:rsidRDefault="00C23AB6" w:rsidP="00C23AB6">
            <w:pPr>
              <w:contextualSpacing/>
              <w:textAlignment w:val="baseline"/>
              <w:rPr>
                <w:rFonts w:ascii="Arial" w:eastAsia="Times New Roman" w:hAnsi="Arial" w:cs="Arial"/>
                <w:sz w:val="24"/>
                <w:szCs w:val="24"/>
              </w:rPr>
            </w:pPr>
          </w:p>
        </w:tc>
        <w:tc>
          <w:tcPr>
            <w:tcW w:w="3361" w:type="dxa"/>
          </w:tcPr>
          <w:p w:rsidR="00C23AB6" w:rsidRPr="000C1777" w:rsidRDefault="00C23AB6" w:rsidP="00C23AB6">
            <w:pPr>
              <w:contextualSpacing/>
              <w:textAlignment w:val="baseline"/>
              <w:rPr>
                <w:rFonts w:ascii="Arial" w:eastAsia="Times New Roman" w:hAnsi="Arial" w:cs="Arial"/>
                <w:sz w:val="24"/>
                <w:szCs w:val="24"/>
              </w:rPr>
            </w:pPr>
            <w:r>
              <w:rPr>
                <w:rFonts w:ascii="Arial" w:eastAsia="Times New Roman" w:hAnsi="Arial" w:cs="Arial"/>
                <w:sz w:val="24"/>
                <w:szCs w:val="24"/>
              </w:rPr>
              <w:t xml:space="preserve">Final take-home analysis picking exam due 4/30 at 11:59 </w:t>
            </w:r>
            <w:r w:rsidRPr="00A43BA4">
              <w:rPr>
                <w:rFonts w:ascii="Arial" w:eastAsia="Times New Roman" w:hAnsi="Arial" w:cs="Arial"/>
                <w:sz w:val="24"/>
                <w:szCs w:val="24"/>
              </w:rPr>
              <w:t>am</w:t>
            </w:r>
            <w:r>
              <w:rPr>
                <w:rFonts w:ascii="Arial" w:eastAsia="Times New Roman" w:hAnsi="Arial" w:cs="Arial"/>
                <w:sz w:val="24"/>
                <w:szCs w:val="24"/>
              </w:rPr>
              <w:t>; Final multiple choice exam (per UF exam schedule) online Thurs 5/3</w:t>
            </w:r>
            <w:r w:rsidRPr="00A43BA4">
              <w:rPr>
                <w:rFonts w:ascii="Arial" w:eastAsia="Times New Roman" w:hAnsi="Arial" w:cs="Arial"/>
                <w:sz w:val="24"/>
                <w:szCs w:val="24"/>
              </w:rPr>
              <w:t xml:space="preserve">, </w:t>
            </w:r>
            <w:r>
              <w:rPr>
                <w:rFonts w:ascii="Arial" w:eastAsia="Times New Roman" w:hAnsi="Arial" w:cs="Arial"/>
                <w:sz w:val="24"/>
                <w:szCs w:val="24"/>
              </w:rPr>
              <w:t>10:00 a</w:t>
            </w:r>
            <w:r w:rsidRPr="00A43BA4">
              <w:rPr>
                <w:rFonts w:ascii="Arial" w:eastAsia="Times New Roman" w:hAnsi="Arial" w:cs="Arial"/>
                <w:sz w:val="24"/>
                <w:szCs w:val="24"/>
              </w:rPr>
              <w:t xml:space="preserve">m – </w:t>
            </w:r>
            <w:r>
              <w:rPr>
                <w:rFonts w:ascii="Arial" w:eastAsia="Times New Roman" w:hAnsi="Arial" w:cs="Arial"/>
                <w:sz w:val="24"/>
                <w:szCs w:val="24"/>
              </w:rPr>
              <w:t>11:00 a</w:t>
            </w:r>
            <w:r w:rsidRPr="00A43BA4">
              <w:rPr>
                <w:rFonts w:ascii="Arial" w:eastAsia="Times New Roman" w:hAnsi="Arial" w:cs="Arial"/>
                <w:sz w:val="24"/>
                <w:szCs w:val="24"/>
              </w:rPr>
              <w:t>m</w:t>
            </w:r>
          </w:p>
        </w:tc>
        <w:tc>
          <w:tcPr>
            <w:tcW w:w="1680" w:type="dxa"/>
          </w:tcPr>
          <w:p w:rsidR="00C23AB6" w:rsidRPr="000C1777" w:rsidRDefault="00C23AB6" w:rsidP="00C23AB6">
            <w:pPr>
              <w:rPr>
                <w:rFonts w:ascii="Arial" w:hAnsi="Arial" w:cs="Arial"/>
                <w:sz w:val="24"/>
                <w:szCs w:val="24"/>
              </w:rPr>
            </w:pPr>
          </w:p>
        </w:tc>
        <w:tc>
          <w:tcPr>
            <w:tcW w:w="1590" w:type="dxa"/>
          </w:tcPr>
          <w:p w:rsidR="00C23AB6" w:rsidRPr="00E65148" w:rsidRDefault="00C23AB6" w:rsidP="00C23AB6">
            <w:pPr>
              <w:contextualSpacing/>
              <w:textAlignment w:val="baseline"/>
              <w:rPr>
                <w:rFonts w:ascii="Arial" w:eastAsia="Times New Roman" w:hAnsi="Arial" w:cs="Arial"/>
                <w:sz w:val="24"/>
                <w:szCs w:val="24"/>
              </w:rPr>
            </w:pPr>
          </w:p>
        </w:tc>
      </w:tr>
    </w:tbl>
    <w:p w:rsidR="002629B5" w:rsidRDefault="002629B5" w:rsidP="00495BD9">
      <w:pPr>
        <w:shd w:val="clear" w:color="auto" w:fill="FFFFFF"/>
        <w:spacing w:after="0" w:line="240" w:lineRule="auto"/>
        <w:contextualSpacing/>
        <w:jc w:val="center"/>
        <w:textAlignment w:val="baseline"/>
        <w:rPr>
          <w:rFonts w:ascii="Arial" w:eastAsia="Times New Roman" w:hAnsi="Arial" w:cs="Arial"/>
          <w:b/>
          <w:sz w:val="24"/>
          <w:szCs w:val="24"/>
        </w:rPr>
      </w:pPr>
    </w:p>
    <w:p w:rsidR="00495BD9" w:rsidRDefault="00B35061" w:rsidP="00495BD9">
      <w:pPr>
        <w:shd w:val="clear" w:color="auto" w:fill="FFFFFF"/>
        <w:spacing w:after="0" w:line="240" w:lineRule="auto"/>
        <w:contextualSpacing/>
        <w:jc w:val="center"/>
        <w:textAlignment w:val="baseline"/>
        <w:rPr>
          <w:rFonts w:ascii="Arial" w:eastAsia="Times New Roman" w:hAnsi="Arial" w:cs="Arial"/>
          <w:sz w:val="24"/>
          <w:szCs w:val="24"/>
        </w:rPr>
      </w:pPr>
      <w:r w:rsidRPr="00326B7B">
        <w:rPr>
          <w:rFonts w:ascii="Arial" w:eastAsia="Times New Roman" w:hAnsi="Arial" w:cs="Arial"/>
          <w:b/>
          <w:sz w:val="24"/>
          <w:szCs w:val="24"/>
        </w:rPr>
        <w:t>Caveat</w:t>
      </w:r>
      <w:r w:rsidRPr="00B35061">
        <w:rPr>
          <w:rFonts w:ascii="Arial" w:eastAsia="Times New Roman" w:hAnsi="Arial" w:cs="Arial"/>
          <w:sz w:val="24"/>
          <w:szCs w:val="24"/>
        </w:rPr>
        <w:t>:</w:t>
      </w:r>
    </w:p>
    <w:p w:rsidR="00495BD9" w:rsidRDefault="00B35061" w:rsidP="00495BD9">
      <w:pPr>
        <w:shd w:val="clear" w:color="auto" w:fill="FFFFFF"/>
        <w:spacing w:after="0" w:line="240" w:lineRule="auto"/>
        <w:contextualSpacing/>
        <w:textAlignment w:val="baseline"/>
        <w:rPr>
          <w:rFonts w:ascii="Arial" w:eastAsia="Times New Roman" w:hAnsi="Arial" w:cs="Arial"/>
          <w:sz w:val="24"/>
          <w:szCs w:val="24"/>
        </w:rPr>
      </w:pPr>
      <w:r w:rsidRPr="00B35061">
        <w:rPr>
          <w:rFonts w:ascii="Arial" w:eastAsia="Times New Roman" w:hAnsi="Arial" w:cs="Arial"/>
          <w:sz w:val="24"/>
          <w:szCs w:val="24"/>
        </w:rPr>
        <w:t>The above schedule and procedures in this course are subject to change in the event of extenuating circumstances.  Any changes will be announced in class, and the student is personally responsible for obtaining updated information regarding those changes.</w:t>
      </w:r>
    </w:p>
    <w:p w:rsidR="00795F76" w:rsidRDefault="00795F76" w:rsidP="00495BD9">
      <w:pPr>
        <w:shd w:val="clear" w:color="auto" w:fill="FFFFFF"/>
        <w:spacing w:after="0" w:line="240" w:lineRule="auto"/>
        <w:contextualSpacing/>
        <w:textAlignment w:val="baseline"/>
        <w:rPr>
          <w:rFonts w:ascii="Arial" w:eastAsia="Times New Roman" w:hAnsi="Arial" w:cs="Arial"/>
          <w:sz w:val="24"/>
          <w:szCs w:val="24"/>
        </w:rPr>
      </w:pPr>
    </w:p>
    <w:p w:rsidR="002C52E2" w:rsidRPr="00795F76" w:rsidRDefault="002C52E2" w:rsidP="002C52E2">
      <w:pPr>
        <w:pStyle w:val="Heading1"/>
        <w:spacing w:before="0" w:line="240" w:lineRule="auto"/>
        <w:rPr>
          <w:rFonts w:ascii="Arial" w:hAnsi="Arial" w:cs="Arial"/>
          <w:sz w:val="24"/>
          <w:szCs w:val="24"/>
        </w:rPr>
      </w:pPr>
      <w:r w:rsidRPr="00795F76">
        <w:rPr>
          <w:rFonts w:ascii="Arial" w:hAnsi="Arial" w:cs="Arial"/>
          <w:sz w:val="24"/>
          <w:szCs w:val="24"/>
        </w:rPr>
        <w:t>Course Materials and Technology</w:t>
      </w:r>
    </w:p>
    <w:p w:rsidR="002C52E2" w:rsidRPr="00795F76" w:rsidRDefault="002C52E2" w:rsidP="002C52E2">
      <w:pPr>
        <w:spacing w:after="0" w:line="240" w:lineRule="auto"/>
        <w:rPr>
          <w:rFonts w:ascii="Arial" w:hAnsi="Arial" w:cs="Arial"/>
          <w:sz w:val="24"/>
          <w:szCs w:val="24"/>
        </w:rPr>
      </w:pPr>
    </w:p>
    <w:p w:rsidR="002C52E2" w:rsidRPr="00795F76" w:rsidRDefault="002C52E2" w:rsidP="002C52E2">
      <w:pPr>
        <w:spacing w:after="0" w:line="240" w:lineRule="auto"/>
        <w:rPr>
          <w:rFonts w:ascii="Arial" w:hAnsi="Arial" w:cs="Arial"/>
          <w:sz w:val="24"/>
          <w:szCs w:val="24"/>
        </w:rPr>
      </w:pPr>
      <w:r w:rsidRPr="00161AFE">
        <w:rPr>
          <w:rFonts w:ascii="Arial" w:hAnsi="Arial" w:cs="Arial"/>
          <w:bCs/>
          <w:sz w:val="24"/>
          <w:szCs w:val="24"/>
          <w:u w:val="single"/>
        </w:rPr>
        <w:t>Reading materials</w:t>
      </w:r>
      <w:r w:rsidRPr="00795F76">
        <w:rPr>
          <w:rFonts w:ascii="Arial" w:hAnsi="Arial" w:cs="Arial"/>
          <w:sz w:val="24"/>
          <w:szCs w:val="24"/>
        </w:rPr>
        <w:t>:</w:t>
      </w:r>
    </w:p>
    <w:p w:rsidR="002C52E2" w:rsidRPr="00795F76" w:rsidRDefault="002C52E2" w:rsidP="002C52E2">
      <w:pPr>
        <w:spacing w:after="0" w:line="240" w:lineRule="auto"/>
        <w:rPr>
          <w:rFonts w:ascii="Arial" w:hAnsi="Arial" w:cs="Arial"/>
          <w:sz w:val="24"/>
          <w:szCs w:val="24"/>
        </w:rPr>
      </w:pPr>
    </w:p>
    <w:p w:rsidR="002C52E2" w:rsidRPr="00795F76" w:rsidRDefault="002C52E2" w:rsidP="002C52E2">
      <w:pPr>
        <w:spacing w:after="0" w:line="240" w:lineRule="auto"/>
        <w:rPr>
          <w:rFonts w:ascii="Arial" w:hAnsi="Arial" w:cs="Arial"/>
          <w:sz w:val="24"/>
          <w:szCs w:val="24"/>
        </w:rPr>
      </w:pPr>
      <w:r w:rsidRPr="00795F76">
        <w:rPr>
          <w:rFonts w:ascii="Arial" w:hAnsi="Arial" w:cs="Arial"/>
          <w:sz w:val="24"/>
          <w:szCs w:val="24"/>
        </w:rPr>
        <w:t xml:space="preserve">There are two kinds of readings for this course.  One book is </w:t>
      </w:r>
      <w:r w:rsidRPr="00795F76">
        <w:rPr>
          <w:rFonts w:ascii="Arial" w:hAnsi="Arial" w:cs="Arial"/>
          <w:b/>
          <w:bCs/>
          <w:sz w:val="24"/>
          <w:szCs w:val="24"/>
        </w:rPr>
        <w:t>required</w:t>
      </w:r>
      <w:r w:rsidRPr="00795F76">
        <w:rPr>
          <w:rFonts w:ascii="Arial" w:hAnsi="Arial" w:cs="Arial"/>
          <w:sz w:val="24"/>
          <w:szCs w:val="24"/>
        </w:rPr>
        <w:t xml:space="preserve"> for the course (both the first and second semester) and is listed below.  Additional supplemental required and recommended materials (journal articles, sample syntax, websites) will be made available via e-mail as the course progresses, typically as Adobe pdf files.  Books have been ordered through the University of Florida's "Text Adoption" service and should be available at any participating bookstore.</w:t>
      </w:r>
      <w:r>
        <w:rPr>
          <w:rFonts w:ascii="Arial" w:hAnsi="Arial" w:cs="Arial"/>
          <w:sz w:val="24"/>
          <w:szCs w:val="24"/>
        </w:rPr>
        <w:t xml:space="preserve"> In addition to UF-affiliated bookstores, you may be able to find an </w:t>
      </w:r>
      <w:r>
        <w:rPr>
          <w:rFonts w:ascii="Arial" w:hAnsi="Arial" w:cs="Arial"/>
          <w:sz w:val="24"/>
          <w:szCs w:val="24"/>
        </w:rPr>
        <w:lastRenderedPageBreak/>
        <w:t xml:space="preserve">affordable e-book version at </w:t>
      </w:r>
      <w:hyperlink r:id="rId12" w:history="1">
        <w:r w:rsidRPr="005803D5">
          <w:rPr>
            <w:rStyle w:val="Hyperlink"/>
            <w:rFonts w:ascii="Arial" w:hAnsi="Arial" w:cs="Arial"/>
            <w:sz w:val="24"/>
            <w:szCs w:val="24"/>
          </w:rPr>
          <w:t>http://vitalsource.com</w:t>
        </w:r>
      </w:hyperlink>
      <w:r>
        <w:rPr>
          <w:rFonts w:ascii="Arial" w:hAnsi="Arial" w:cs="Arial"/>
          <w:sz w:val="24"/>
          <w:szCs w:val="24"/>
        </w:rPr>
        <w:t xml:space="preserve">, or competitively priced hardcopy books at </w:t>
      </w:r>
      <w:hyperlink r:id="rId13" w:history="1">
        <w:r w:rsidRPr="005803D5">
          <w:rPr>
            <w:rStyle w:val="Hyperlink"/>
            <w:rFonts w:ascii="Arial" w:hAnsi="Arial" w:cs="Arial"/>
            <w:sz w:val="24"/>
            <w:szCs w:val="24"/>
          </w:rPr>
          <w:t>http://bigwords.com</w:t>
        </w:r>
      </w:hyperlink>
      <w:r>
        <w:rPr>
          <w:rFonts w:ascii="Arial" w:hAnsi="Arial" w:cs="Arial"/>
          <w:sz w:val="24"/>
          <w:szCs w:val="24"/>
        </w:rPr>
        <w:t xml:space="preserve"> (which compares multiple sellers)</w:t>
      </w:r>
    </w:p>
    <w:p w:rsidR="002C52E2" w:rsidRPr="00795F76" w:rsidRDefault="002C52E2" w:rsidP="002C52E2">
      <w:pPr>
        <w:spacing w:after="0" w:line="240" w:lineRule="auto"/>
        <w:rPr>
          <w:rFonts w:ascii="Arial" w:hAnsi="Arial" w:cs="Arial"/>
          <w:b/>
          <w:bCs/>
          <w:sz w:val="24"/>
          <w:szCs w:val="24"/>
          <w:u w:val="single"/>
        </w:rPr>
      </w:pPr>
    </w:p>
    <w:p w:rsidR="002C52E2" w:rsidRPr="00161AFE" w:rsidRDefault="002C52E2" w:rsidP="002C52E2">
      <w:pPr>
        <w:pStyle w:val="Heading5"/>
        <w:spacing w:before="0" w:line="240" w:lineRule="auto"/>
        <w:rPr>
          <w:rFonts w:ascii="Arial" w:hAnsi="Arial" w:cs="Arial"/>
          <w:b w:val="0"/>
          <w:i/>
          <w:color w:val="auto"/>
          <w:sz w:val="24"/>
          <w:szCs w:val="24"/>
        </w:rPr>
      </w:pPr>
      <w:r w:rsidRPr="00161AFE">
        <w:rPr>
          <w:rFonts w:ascii="Arial" w:hAnsi="Arial" w:cs="Arial"/>
          <w:b w:val="0"/>
          <w:i/>
          <w:color w:val="auto"/>
          <w:sz w:val="24"/>
          <w:szCs w:val="24"/>
        </w:rPr>
        <w:t>Required</w:t>
      </w:r>
    </w:p>
    <w:p w:rsidR="002C52E2" w:rsidRPr="00795F76" w:rsidRDefault="002C52E2" w:rsidP="002C52E2">
      <w:pPr>
        <w:spacing w:after="0" w:line="240" w:lineRule="auto"/>
        <w:ind w:left="720" w:hanging="720"/>
        <w:rPr>
          <w:rFonts w:ascii="Arial" w:hAnsi="Arial" w:cs="Arial"/>
          <w:sz w:val="24"/>
          <w:szCs w:val="24"/>
        </w:rPr>
      </w:pPr>
    </w:p>
    <w:p w:rsidR="002C52E2" w:rsidRPr="00795F76" w:rsidRDefault="002C52E2" w:rsidP="002C52E2">
      <w:pPr>
        <w:spacing w:after="0" w:line="240" w:lineRule="auto"/>
        <w:ind w:left="720" w:hanging="720"/>
        <w:rPr>
          <w:rFonts w:ascii="Arial" w:hAnsi="Arial" w:cs="Arial"/>
          <w:sz w:val="24"/>
          <w:szCs w:val="24"/>
        </w:rPr>
      </w:pPr>
      <w:r w:rsidRPr="00795F76">
        <w:rPr>
          <w:rFonts w:ascii="Arial" w:hAnsi="Arial" w:cs="Arial"/>
          <w:sz w:val="24"/>
          <w:szCs w:val="24"/>
        </w:rPr>
        <w:t xml:space="preserve">Field, A. (2013).  </w:t>
      </w:r>
      <w:r w:rsidRPr="00795F76">
        <w:rPr>
          <w:rFonts w:ascii="Arial" w:hAnsi="Arial" w:cs="Arial"/>
          <w:sz w:val="24"/>
          <w:szCs w:val="24"/>
          <w:u w:val="single"/>
        </w:rPr>
        <w:t>Discovering Statistics Using IBM SPSS Statistics (Fourth Edition)</w:t>
      </w:r>
      <w:r w:rsidRPr="00795F76">
        <w:rPr>
          <w:rFonts w:ascii="Arial" w:hAnsi="Arial" w:cs="Arial"/>
          <w:sz w:val="24"/>
          <w:szCs w:val="24"/>
        </w:rPr>
        <w:t>.  London:  Sage.  ISBN:  9781446249185. (</w:t>
      </w:r>
      <w:r w:rsidRPr="00795F76">
        <w:rPr>
          <w:rFonts w:ascii="Arial" w:hAnsi="Arial" w:cs="Arial"/>
          <w:b/>
          <w:i/>
          <w:sz w:val="24"/>
          <w:szCs w:val="24"/>
        </w:rPr>
        <w:t>Field, in reading chart below</w:t>
      </w:r>
      <w:r w:rsidRPr="00795F76">
        <w:rPr>
          <w:rFonts w:ascii="Arial" w:hAnsi="Arial" w:cs="Arial"/>
          <w:sz w:val="24"/>
          <w:szCs w:val="24"/>
        </w:rPr>
        <w:t>)</w:t>
      </w:r>
    </w:p>
    <w:p w:rsidR="002C52E2" w:rsidRPr="00795F76" w:rsidRDefault="002C52E2" w:rsidP="002C52E2">
      <w:pPr>
        <w:spacing w:after="0" w:line="240" w:lineRule="auto"/>
        <w:ind w:left="720" w:hanging="720"/>
        <w:rPr>
          <w:rFonts w:ascii="Arial" w:hAnsi="Arial" w:cs="Arial"/>
          <w:sz w:val="24"/>
          <w:szCs w:val="24"/>
        </w:rPr>
      </w:pPr>
    </w:p>
    <w:p w:rsidR="00272C4D" w:rsidRDefault="002C52E2" w:rsidP="00272C4D">
      <w:pPr>
        <w:pStyle w:val="Heading2"/>
        <w:spacing w:before="0" w:line="240" w:lineRule="auto"/>
        <w:contextualSpacing/>
        <w:rPr>
          <w:rFonts w:ascii="Arial" w:eastAsia="Times New Roman" w:hAnsi="Arial" w:cs="Arial"/>
          <w:b w:val="0"/>
          <w:sz w:val="24"/>
          <w:szCs w:val="24"/>
        </w:rPr>
      </w:pPr>
      <w:r w:rsidRPr="00795F76">
        <w:rPr>
          <w:rFonts w:ascii="Arial" w:hAnsi="Arial" w:cs="Arial"/>
          <w:sz w:val="24"/>
          <w:szCs w:val="24"/>
        </w:rPr>
        <w:t>Additional readings as indicated, made available via class website</w:t>
      </w:r>
      <w:r w:rsidR="00272C4D">
        <w:rPr>
          <w:rFonts w:ascii="Arial" w:hAnsi="Arial" w:cs="Arial"/>
          <w:sz w:val="24"/>
          <w:szCs w:val="24"/>
        </w:rPr>
        <w:t xml:space="preserve">. </w:t>
      </w:r>
      <w:r w:rsidR="00272C4D">
        <w:rPr>
          <w:rFonts w:ascii="Arial" w:eastAsia="Times New Roman" w:hAnsi="Arial" w:cs="Arial"/>
          <w:b w:val="0"/>
          <w:sz w:val="24"/>
          <w:szCs w:val="24"/>
        </w:rPr>
        <w:t xml:space="preserve">Complete references for the reading materials may be found at </w:t>
      </w:r>
      <w:hyperlink r:id="rId14" w:history="1">
        <w:r w:rsidR="00272C4D" w:rsidRPr="00E932D9">
          <w:rPr>
            <w:rStyle w:val="Hyperlink"/>
            <w:rFonts w:ascii="Arial" w:eastAsia="Times New Roman" w:hAnsi="Arial" w:cs="Arial"/>
            <w:b w:val="0"/>
            <w:sz w:val="24"/>
            <w:szCs w:val="24"/>
          </w:rPr>
          <w:t>http://phhp-marsiske.sites.medinfo.ufl.edu/for-students/classes/references-for-clp-6527652865297525-readings/</w:t>
        </w:r>
      </w:hyperlink>
      <w:r w:rsidR="00272C4D">
        <w:rPr>
          <w:rFonts w:ascii="Arial" w:eastAsia="Times New Roman" w:hAnsi="Arial" w:cs="Arial"/>
          <w:b w:val="0"/>
          <w:sz w:val="24"/>
          <w:szCs w:val="24"/>
        </w:rPr>
        <w:t xml:space="preserve"> .</w:t>
      </w:r>
    </w:p>
    <w:p w:rsidR="002C52E2" w:rsidRPr="00795F76" w:rsidRDefault="002C52E2" w:rsidP="002C52E2">
      <w:pPr>
        <w:spacing w:after="0" w:line="240" w:lineRule="auto"/>
        <w:ind w:left="720" w:hanging="720"/>
        <w:rPr>
          <w:rFonts w:ascii="Arial" w:hAnsi="Arial" w:cs="Arial"/>
          <w:sz w:val="24"/>
          <w:szCs w:val="24"/>
        </w:rPr>
      </w:pPr>
    </w:p>
    <w:p w:rsidR="002C52E2" w:rsidRPr="00795F76" w:rsidRDefault="002C52E2" w:rsidP="002C52E2">
      <w:pPr>
        <w:spacing w:after="0" w:line="240" w:lineRule="auto"/>
        <w:ind w:left="720" w:hanging="720"/>
        <w:rPr>
          <w:rFonts w:ascii="Arial" w:hAnsi="Arial" w:cs="Arial"/>
          <w:sz w:val="24"/>
          <w:szCs w:val="24"/>
        </w:rPr>
      </w:pPr>
    </w:p>
    <w:p w:rsidR="002C52E2" w:rsidRPr="00795F76" w:rsidRDefault="002C52E2" w:rsidP="002C52E2">
      <w:pPr>
        <w:spacing w:after="0" w:line="240" w:lineRule="auto"/>
        <w:ind w:left="720" w:hanging="720"/>
        <w:rPr>
          <w:rFonts w:ascii="Arial" w:hAnsi="Arial" w:cs="Arial"/>
          <w:color w:val="FF0000"/>
          <w:sz w:val="24"/>
          <w:szCs w:val="24"/>
        </w:rPr>
      </w:pPr>
      <w:r w:rsidRPr="00795F76">
        <w:rPr>
          <w:rFonts w:ascii="Arial" w:hAnsi="Arial" w:cs="Arial"/>
          <w:color w:val="FF0000"/>
          <w:sz w:val="24"/>
          <w:szCs w:val="24"/>
        </w:rPr>
        <w:t xml:space="preserve">NOTE:  THE TRACKING OF READINGS TO LECTURE IS APPROXIMATE!  USUALLY, WE TRY TO HAVE YOU READ </w:t>
      </w:r>
      <w:r w:rsidRPr="00795F76">
        <w:rPr>
          <w:rFonts w:ascii="Arial" w:hAnsi="Arial" w:cs="Arial"/>
          <w:b/>
          <w:color w:val="FF0000"/>
          <w:sz w:val="24"/>
          <w:szCs w:val="24"/>
        </w:rPr>
        <w:t xml:space="preserve">AHEAD </w:t>
      </w:r>
      <w:r w:rsidRPr="00795F76">
        <w:rPr>
          <w:rFonts w:ascii="Arial" w:hAnsi="Arial" w:cs="Arial"/>
          <w:color w:val="FF0000"/>
          <w:sz w:val="24"/>
          <w:szCs w:val="24"/>
        </w:rPr>
        <w:t>OF LECTURE, TO “PRIME THE PUMP”.  ALSO, WE USUALLY TRY TO HAVE THE READINGS PROVIDE ADDITIONAL/SUPPLEMENTAL MATERIAL THAT YOU WILL NOT HEAR IN CLASS.</w:t>
      </w:r>
    </w:p>
    <w:p w:rsidR="002C52E2" w:rsidRDefault="002C52E2" w:rsidP="002C52E2">
      <w:pPr>
        <w:spacing w:after="0" w:line="240" w:lineRule="auto"/>
        <w:rPr>
          <w:rFonts w:ascii="Arial" w:hAnsi="Arial" w:cs="Arial"/>
          <w:b/>
          <w:bCs/>
          <w:sz w:val="24"/>
          <w:szCs w:val="24"/>
          <w:u w:val="single"/>
        </w:rPr>
      </w:pPr>
    </w:p>
    <w:p w:rsidR="002C52E2" w:rsidRPr="00795F76" w:rsidRDefault="002C52E2" w:rsidP="002C52E2">
      <w:pPr>
        <w:spacing w:after="0" w:line="240" w:lineRule="auto"/>
        <w:rPr>
          <w:rFonts w:ascii="Arial" w:hAnsi="Arial" w:cs="Arial"/>
          <w:b/>
          <w:bCs/>
          <w:sz w:val="24"/>
          <w:szCs w:val="24"/>
          <w:u w:val="single"/>
        </w:rPr>
      </w:pPr>
      <w:r w:rsidRPr="00161AFE">
        <w:rPr>
          <w:rFonts w:ascii="Arial" w:hAnsi="Arial" w:cs="Arial"/>
          <w:bCs/>
          <w:sz w:val="24"/>
          <w:szCs w:val="24"/>
          <w:u w:val="single"/>
        </w:rPr>
        <w:t>Additional Recommended Resources</w:t>
      </w:r>
      <w:r w:rsidRPr="00795F76">
        <w:rPr>
          <w:rFonts w:ascii="Arial" w:hAnsi="Arial" w:cs="Arial"/>
          <w:b/>
          <w:bCs/>
          <w:sz w:val="24"/>
          <w:szCs w:val="24"/>
          <w:u w:val="single"/>
        </w:rPr>
        <w:t>:</w:t>
      </w:r>
    </w:p>
    <w:p w:rsidR="002C52E2" w:rsidRPr="00795F76" w:rsidRDefault="002C52E2" w:rsidP="002C52E2">
      <w:pPr>
        <w:spacing w:after="0" w:line="240" w:lineRule="auto"/>
        <w:rPr>
          <w:rFonts w:ascii="Arial" w:hAnsi="Arial" w:cs="Arial"/>
          <w:sz w:val="24"/>
          <w:szCs w:val="24"/>
        </w:rPr>
      </w:pPr>
    </w:p>
    <w:p w:rsidR="002C52E2" w:rsidRPr="00795F76" w:rsidRDefault="002C52E2" w:rsidP="002C52E2">
      <w:pPr>
        <w:spacing w:after="0" w:line="240" w:lineRule="auto"/>
        <w:contextualSpacing/>
        <w:rPr>
          <w:rFonts w:ascii="Arial" w:hAnsi="Arial" w:cs="Arial"/>
          <w:sz w:val="24"/>
          <w:szCs w:val="24"/>
        </w:rPr>
      </w:pPr>
      <w:r>
        <w:rPr>
          <w:rFonts w:ascii="Arial" w:hAnsi="Arial" w:cs="Arial"/>
          <w:sz w:val="24"/>
          <w:szCs w:val="24"/>
        </w:rPr>
        <w:t xml:space="preserve">For persons starting with a weaker background, you are recommended to look at a video series. </w:t>
      </w:r>
      <w:r w:rsidRPr="00795F76">
        <w:rPr>
          <w:rFonts w:ascii="Arial" w:hAnsi="Arial" w:cs="Arial"/>
          <w:sz w:val="24"/>
          <w:szCs w:val="24"/>
        </w:rPr>
        <w:t xml:space="preserve">Videos are taken from the Annenberg/CPB project series, “Against All Odds,” a series of </w:t>
      </w:r>
      <w:r>
        <w:rPr>
          <w:rFonts w:ascii="Arial" w:hAnsi="Arial" w:cs="Arial"/>
          <w:sz w:val="24"/>
          <w:szCs w:val="24"/>
        </w:rPr>
        <w:t>32</w:t>
      </w:r>
      <w:r w:rsidRPr="00795F76">
        <w:rPr>
          <w:rFonts w:ascii="Arial" w:hAnsi="Arial" w:cs="Arial"/>
          <w:sz w:val="24"/>
          <w:szCs w:val="24"/>
        </w:rPr>
        <w:t xml:space="preserve"> basic-education statistics videos.  Each video is one half-hour in duration.  Course content generally complements what we are discussing in class, although the videos often provide useful practical and graphical illustrations of concepts.   The videos are available free of charge in streaming Windows Media format.  </w:t>
      </w:r>
      <w:r w:rsidRPr="00795F76">
        <w:rPr>
          <w:rFonts w:ascii="Arial" w:hAnsi="Arial" w:cs="Arial"/>
          <w:b/>
          <w:bCs/>
          <w:sz w:val="24"/>
          <w:szCs w:val="24"/>
        </w:rPr>
        <w:t>You should have access to a high-speed internet connection</w:t>
      </w:r>
      <w:r w:rsidRPr="00795F76">
        <w:rPr>
          <w:rFonts w:ascii="Arial" w:hAnsi="Arial" w:cs="Arial"/>
          <w:sz w:val="24"/>
          <w:szCs w:val="24"/>
        </w:rPr>
        <w:t xml:space="preserve"> (e.g., most on-campus computers) when viewing these videos.  (Note, for students in PHHP:  Watching videos via terminal server is discouraged, due to slow screen refresh times). The website is </w:t>
      </w:r>
      <w:hyperlink r:id="rId15" w:history="1">
        <w:r w:rsidRPr="00795F76">
          <w:rPr>
            <w:rStyle w:val="Hyperlink"/>
            <w:rFonts w:ascii="Arial" w:hAnsi="Arial" w:cs="Arial"/>
            <w:sz w:val="24"/>
            <w:szCs w:val="24"/>
          </w:rPr>
          <w:t>http://www.learner.org/resources/series65.html</w:t>
        </w:r>
      </w:hyperlink>
      <w:r w:rsidRPr="00795F76">
        <w:rPr>
          <w:rFonts w:ascii="Arial" w:hAnsi="Arial" w:cs="Arial"/>
          <w:sz w:val="24"/>
          <w:szCs w:val="24"/>
        </w:rPr>
        <w:t xml:space="preserve">.  You </w:t>
      </w:r>
      <w:r>
        <w:rPr>
          <w:rFonts w:ascii="Arial" w:hAnsi="Arial" w:cs="Arial"/>
          <w:sz w:val="24"/>
          <w:szCs w:val="24"/>
        </w:rPr>
        <w:t xml:space="preserve">may </w:t>
      </w:r>
      <w:r w:rsidRPr="00795F76">
        <w:rPr>
          <w:rFonts w:ascii="Arial" w:hAnsi="Arial" w:cs="Arial"/>
          <w:sz w:val="24"/>
          <w:szCs w:val="24"/>
        </w:rPr>
        <w:t xml:space="preserve">have to complete a one-time free-registration, and have cookies enabled.  Then, click the “Individual Program Descriptions” to get to individual programs.  Click the “VOD” icon (video on demand) to access your program. </w:t>
      </w:r>
    </w:p>
    <w:p w:rsidR="002C52E2" w:rsidRPr="00795F76" w:rsidRDefault="002C52E2" w:rsidP="002C52E2">
      <w:pPr>
        <w:spacing w:after="0" w:line="240" w:lineRule="auto"/>
        <w:contextualSpacing/>
        <w:rPr>
          <w:rFonts w:ascii="Arial" w:hAnsi="Arial" w:cs="Arial"/>
          <w:b/>
          <w:bCs/>
          <w:sz w:val="24"/>
          <w:szCs w:val="24"/>
          <w:u w:val="single"/>
        </w:rPr>
      </w:pPr>
    </w:p>
    <w:p w:rsidR="002C52E2" w:rsidRDefault="002C52E2" w:rsidP="002C52E2">
      <w:pPr>
        <w:spacing w:after="0" w:line="240" w:lineRule="auto"/>
        <w:contextualSpacing/>
        <w:rPr>
          <w:rStyle w:val="Hyperlink"/>
          <w:rFonts w:ascii="Arial" w:hAnsi="Arial" w:cs="Arial"/>
          <w:sz w:val="24"/>
          <w:szCs w:val="24"/>
        </w:rPr>
      </w:pPr>
      <w:r w:rsidRPr="00795F76">
        <w:rPr>
          <w:rFonts w:ascii="Arial" w:hAnsi="Arial" w:cs="Arial"/>
          <w:sz w:val="24"/>
          <w:szCs w:val="24"/>
        </w:rPr>
        <w:t xml:space="preserve">Two websites related to Andy Field’s book also include helpful additional slides, self-test questions, and even demonstration videos.  Please visit Andy’s personal website </w:t>
      </w:r>
      <w:hyperlink r:id="rId16" w:history="1">
        <w:r w:rsidRPr="00717C4A">
          <w:rPr>
            <w:rStyle w:val="Hyperlink"/>
            <w:rFonts w:ascii="Arial" w:hAnsi="Arial" w:cs="Arial"/>
            <w:sz w:val="24"/>
            <w:szCs w:val="24"/>
          </w:rPr>
          <w:t>http://www.statisticshell.com/html/apf.html</w:t>
        </w:r>
      </w:hyperlink>
      <w:r w:rsidRPr="00795F76">
        <w:rPr>
          <w:rFonts w:ascii="Arial" w:hAnsi="Arial" w:cs="Arial"/>
          <w:sz w:val="24"/>
          <w:szCs w:val="24"/>
        </w:rPr>
        <w:t xml:space="preserve"> , and the Sage website for his book: </w:t>
      </w:r>
      <w:hyperlink r:id="rId17" w:history="1">
        <w:r>
          <w:rPr>
            <w:rStyle w:val="Hyperlink"/>
            <w:rFonts w:ascii="Arial" w:hAnsi="Arial" w:cs="Arial"/>
            <w:sz w:val="24"/>
            <w:szCs w:val="24"/>
          </w:rPr>
          <w:t>https://studysites.sagepub.com/field4e/main.htm</w:t>
        </w:r>
      </w:hyperlink>
    </w:p>
    <w:p w:rsidR="002C52E2" w:rsidRPr="00795F76" w:rsidRDefault="002C52E2" w:rsidP="002C52E2">
      <w:pPr>
        <w:spacing w:after="0" w:line="240" w:lineRule="auto"/>
        <w:contextualSpacing/>
        <w:rPr>
          <w:rFonts w:ascii="Arial" w:hAnsi="Arial" w:cs="Arial"/>
          <w:b/>
          <w:bCs/>
          <w:sz w:val="24"/>
          <w:szCs w:val="24"/>
          <w:u w:val="single"/>
        </w:rPr>
      </w:pPr>
    </w:p>
    <w:p w:rsidR="00E93327" w:rsidRPr="00A133F2" w:rsidRDefault="00E93327" w:rsidP="00E93327">
      <w:pPr>
        <w:rPr>
          <w:rFonts w:ascii="Arial" w:hAnsi="Arial" w:cs="Arial"/>
          <w:sz w:val="24"/>
          <w:szCs w:val="24"/>
        </w:rPr>
      </w:pPr>
      <w:r w:rsidRPr="00161AFE">
        <w:rPr>
          <w:rFonts w:ascii="Arial" w:hAnsi="Arial" w:cs="Arial"/>
          <w:bCs/>
          <w:sz w:val="24"/>
          <w:szCs w:val="24"/>
          <w:u w:val="single"/>
        </w:rPr>
        <w:t>Software/computing resources:</w:t>
      </w:r>
    </w:p>
    <w:p w:rsidR="00E93327" w:rsidRPr="00795F76" w:rsidRDefault="00E93327" w:rsidP="00E93327">
      <w:pPr>
        <w:pStyle w:val="HTMLBody"/>
        <w:rPr>
          <w:rFonts w:cs="Arial"/>
          <w:sz w:val="24"/>
        </w:rPr>
      </w:pPr>
      <w:r w:rsidRPr="00795F76">
        <w:rPr>
          <w:rFonts w:cs="Arial"/>
          <w:sz w:val="24"/>
        </w:rPr>
        <w:t xml:space="preserve">The "official" software language of this course will be SPSS (whatever the latest version supported by PHHP is).  </w:t>
      </w:r>
      <w:r w:rsidRPr="00795F76">
        <w:rPr>
          <w:rFonts w:cs="Arial"/>
          <w:b/>
          <w:bCs/>
          <w:sz w:val="24"/>
        </w:rPr>
        <w:t>All students must have access to the full-featured version of SPSS, regardless of specific version number.</w:t>
      </w:r>
      <w:r w:rsidRPr="00795F76">
        <w:rPr>
          <w:rFonts w:cs="Arial"/>
          <w:sz w:val="24"/>
        </w:rPr>
        <w:t xml:space="preserve"> See note above. Students are </w:t>
      </w:r>
      <w:r w:rsidRPr="00795F76">
        <w:rPr>
          <w:rFonts w:cs="Arial"/>
          <w:b/>
          <w:sz w:val="24"/>
        </w:rPr>
        <w:t>required</w:t>
      </w:r>
      <w:r w:rsidRPr="00795F76">
        <w:rPr>
          <w:rFonts w:cs="Arial"/>
          <w:sz w:val="24"/>
        </w:rPr>
        <w:t xml:space="preserve"> to bring tablets/computers to weekly class meetings, and they will be </w:t>
      </w:r>
      <w:r w:rsidRPr="00795F76">
        <w:rPr>
          <w:rFonts w:cs="Arial"/>
          <w:b/>
          <w:sz w:val="24"/>
        </w:rPr>
        <w:t>required</w:t>
      </w:r>
      <w:r w:rsidRPr="00795F76">
        <w:rPr>
          <w:rFonts w:cs="Arial"/>
          <w:sz w:val="24"/>
        </w:rPr>
        <w:t xml:space="preserve"> to conduct SPSS analyses in class.</w:t>
      </w:r>
    </w:p>
    <w:p w:rsidR="00E93327" w:rsidRDefault="00E93327" w:rsidP="00E93327">
      <w:pPr>
        <w:numPr>
          <w:ilvl w:val="0"/>
          <w:numId w:val="11"/>
        </w:numPr>
        <w:spacing w:after="0" w:line="240" w:lineRule="auto"/>
        <w:rPr>
          <w:rFonts w:ascii="Arial" w:hAnsi="Arial" w:cs="Arial"/>
          <w:sz w:val="24"/>
        </w:rPr>
      </w:pPr>
      <w:r w:rsidRPr="00717C4A">
        <w:rPr>
          <w:rFonts w:ascii="Arial" w:hAnsi="Arial" w:cs="Arial"/>
          <w:sz w:val="24"/>
        </w:rPr>
        <w:lastRenderedPageBreak/>
        <w:t>Students in PHHP will access SPSS via our terminal server (</w:t>
      </w:r>
      <w:r w:rsidRPr="00717C4A">
        <w:rPr>
          <w:rFonts w:ascii="Arial" w:hAnsi="Arial" w:cs="Arial"/>
          <w:sz w:val="24"/>
          <w:u w:val="single"/>
        </w:rPr>
        <w:t>ts.phhp.ufl.edu</w:t>
      </w:r>
      <w:r w:rsidRPr="00717C4A">
        <w:rPr>
          <w:rFonts w:ascii="Arial" w:hAnsi="Arial" w:cs="Arial"/>
          <w:sz w:val="24"/>
        </w:rPr>
        <w:t>).  You will need a terminal services compatible remote desktop client. This is free in Windows.  For iOS clients, the rdp app (not the free one) is the best.  For Macs, Microsoft Remote Desktop App from the App Store</w:t>
      </w:r>
    </w:p>
    <w:p w:rsidR="00E93327" w:rsidRPr="00717C4A" w:rsidRDefault="00E93327" w:rsidP="00E93327">
      <w:pPr>
        <w:numPr>
          <w:ilvl w:val="0"/>
          <w:numId w:val="11"/>
        </w:numPr>
        <w:spacing w:after="0" w:line="240" w:lineRule="auto"/>
        <w:rPr>
          <w:rFonts w:ascii="Arial" w:hAnsi="Arial" w:cs="Arial"/>
          <w:sz w:val="24"/>
        </w:rPr>
      </w:pPr>
      <w:r w:rsidRPr="00717C4A">
        <w:rPr>
          <w:rFonts w:ascii="Arial" w:hAnsi="Arial" w:cs="Arial"/>
          <w:sz w:val="24"/>
        </w:rPr>
        <w:t xml:space="preserve">Students not in PHHP will access SPSS via the </w:t>
      </w:r>
      <w:r w:rsidRPr="00717C4A">
        <w:rPr>
          <w:rFonts w:ascii="Arial" w:hAnsi="Arial" w:cs="Arial"/>
          <w:sz w:val="24"/>
          <w:u w:val="single"/>
        </w:rPr>
        <w:t>http://info.apps.ufl.edu/</w:t>
      </w:r>
      <w:r w:rsidRPr="00717C4A">
        <w:rPr>
          <w:rFonts w:ascii="Arial" w:hAnsi="Arial" w:cs="Arial"/>
          <w:sz w:val="24"/>
        </w:rPr>
        <w:t xml:space="preserve">  website. (Please see that site for technical instructions</w:t>
      </w:r>
      <w:r>
        <w:rPr>
          <w:rFonts w:ascii="Arial" w:hAnsi="Arial" w:cs="Arial"/>
          <w:sz w:val="24"/>
        </w:rPr>
        <w:t>; you will need to install a small Citrix client on your machine the first time you use it</w:t>
      </w:r>
      <w:r w:rsidRPr="00717C4A">
        <w:rPr>
          <w:rFonts w:ascii="Arial" w:hAnsi="Arial" w:cs="Arial"/>
          <w:sz w:val="24"/>
        </w:rPr>
        <w:t>).</w:t>
      </w:r>
    </w:p>
    <w:p w:rsidR="00E93327" w:rsidRPr="005112F0" w:rsidRDefault="00E93327" w:rsidP="00E93327">
      <w:pPr>
        <w:spacing w:after="0" w:line="240" w:lineRule="auto"/>
        <w:rPr>
          <w:rFonts w:ascii="Arial" w:hAnsi="Arial" w:cs="Arial"/>
          <w:sz w:val="24"/>
        </w:rPr>
      </w:pPr>
      <w:r w:rsidRPr="005112F0">
        <w:rPr>
          <w:rFonts w:ascii="Arial" w:hAnsi="Arial" w:cs="Arial"/>
          <w:sz w:val="24"/>
        </w:rPr>
        <w:t xml:space="preserve">These are both virtual machines, which means you can run SPSS on any Windows, MAC, or even tablet (iOS, anyway) machine. </w:t>
      </w:r>
    </w:p>
    <w:p w:rsidR="00E93327" w:rsidRPr="005112F0" w:rsidRDefault="00E93327" w:rsidP="00E93327">
      <w:pPr>
        <w:pStyle w:val="ListParagraph"/>
        <w:numPr>
          <w:ilvl w:val="0"/>
          <w:numId w:val="12"/>
        </w:numPr>
        <w:spacing w:after="0" w:line="240" w:lineRule="auto"/>
        <w:rPr>
          <w:rFonts w:ascii="Arial" w:hAnsi="Arial" w:cs="Arial"/>
          <w:sz w:val="24"/>
        </w:rPr>
      </w:pPr>
      <w:r w:rsidRPr="005112F0">
        <w:rPr>
          <w:rFonts w:ascii="Arial" w:hAnsi="Arial" w:cs="Arial"/>
          <w:sz w:val="24"/>
        </w:rPr>
        <w:t xml:space="preserve">In the event that you want your PERSONAL copy on your PERSONAL machine, you will want to buy the SPSS Graduate Pack PREMIUM Edition (no lower version will suffice). You can get a home-use copy at the UF HUB (you must appear PHYSICALLY to get a disk). This will be good until 12/31, and then you would need to obtain a new version for the next calendar year. See </w:t>
      </w:r>
      <w:hyperlink r:id="rId18" w:history="1">
        <w:r w:rsidRPr="005803D5">
          <w:rPr>
            <w:rStyle w:val="Hyperlink"/>
            <w:rFonts w:ascii="Arial" w:hAnsi="Arial" w:cs="Arial"/>
            <w:sz w:val="24"/>
          </w:rPr>
          <w:t>http://helpdesk.ufl.edu/software-services/spss/</w:t>
        </w:r>
      </w:hyperlink>
      <w:r>
        <w:rPr>
          <w:rFonts w:ascii="Arial" w:hAnsi="Arial" w:cs="Arial"/>
          <w:sz w:val="24"/>
        </w:rPr>
        <w:t xml:space="preserve">  for details. ($35 in 2017</w:t>
      </w:r>
      <w:r w:rsidRPr="005112F0">
        <w:rPr>
          <w:rFonts w:ascii="Arial" w:hAnsi="Arial" w:cs="Arial"/>
          <w:sz w:val="24"/>
        </w:rPr>
        <w:t>)</w:t>
      </w:r>
    </w:p>
    <w:p w:rsidR="00E93327" w:rsidRPr="005112F0" w:rsidRDefault="00E93327" w:rsidP="00E93327">
      <w:pPr>
        <w:pStyle w:val="ListParagraph"/>
        <w:numPr>
          <w:ilvl w:val="0"/>
          <w:numId w:val="12"/>
        </w:numPr>
        <w:spacing w:after="0" w:line="240" w:lineRule="auto"/>
        <w:rPr>
          <w:rFonts w:ascii="Arial" w:hAnsi="Arial" w:cs="Arial"/>
          <w:sz w:val="24"/>
        </w:rPr>
      </w:pPr>
      <w:r w:rsidRPr="005112F0">
        <w:rPr>
          <w:rFonts w:ascii="Arial" w:hAnsi="Arial" w:cs="Arial"/>
          <w:sz w:val="24"/>
        </w:rPr>
        <w:t xml:space="preserve">If you want to download a 12 month copy, you may purchase it from </w:t>
      </w:r>
      <w:hyperlink r:id="rId19" w:history="1">
        <w:r w:rsidRPr="005803D5">
          <w:rPr>
            <w:rStyle w:val="Hyperlink"/>
            <w:rFonts w:ascii="Arial" w:hAnsi="Arial" w:cs="Arial"/>
            <w:sz w:val="24"/>
          </w:rPr>
          <w:t>http://onthehub.com</w:t>
        </w:r>
      </w:hyperlink>
      <w:r>
        <w:rPr>
          <w:rFonts w:ascii="Arial" w:hAnsi="Arial" w:cs="Arial"/>
          <w:sz w:val="24"/>
        </w:rPr>
        <w:t xml:space="preserve"> </w:t>
      </w:r>
      <w:r w:rsidRPr="005112F0">
        <w:rPr>
          <w:rFonts w:ascii="Arial" w:hAnsi="Arial" w:cs="Arial"/>
          <w:sz w:val="24"/>
        </w:rPr>
        <w:t>. Be sure to download the “</w:t>
      </w:r>
      <w:r w:rsidRPr="00053E93">
        <w:rPr>
          <w:rFonts w:ascii="Arial" w:hAnsi="Arial" w:cs="Arial"/>
          <w:b/>
          <w:sz w:val="24"/>
        </w:rPr>
        <w:t>Standard</w:t>
      </w:r>
      <w:r w:rsidRPr="005112F0">
        <w:rPr>
          <w:rFonts w:ascii="Arial" w:hAnsi="Arial" w:cs="Arial"/>
          <w:sz w:val="24"/>
        </w:rPr>
        <w:t xml:space="preserve">”, </w:t>
      </w:r>
      <w:r w:rsidRPr="00053E93">
        <w:rPr>
          <w:rFonts w:ascii="Arial" w:hAnsi="Arial" w:cs="Arial"/>
          <w:b/>
          <w:color w:val="FF0000"/>
          <w:sz w:val="24"/>
        </w:rPr>
        <w:t>not “Base</w:t>
      </w:r>
      <w:r w:rsidRPr="005112F0">
        <w:rPr>
          <w:rFonts w:ascii="Arial" w:hAnsi="Arial" w:cs="Arial"/>
          <w:sz w:val="24"/>
        </w:rPr>
        <w:t>” Grad Pack. (</w:t>
      </w:r>
      <w:hyperlink r:id="rId20" w:history="1">
        <w:r w:rsidRPr="005803D5">
          <w:rPr>
            <w:rStyle w:val="Hyperlink"/>
            <w:rFonts w:ascii="Arial" w:hAnsi="Arial" w:cs="Arial"/>
            <w:sz w:val="24"/>
          </w:rPr>
          <w:t>https://estore.onthehub.com/WebStore/OfferingsOfMajorVersionList.aspx?pmv=12c7bd0a-436e-e511-9411-b8ca3a5db7a1&amp;cmi_mnuMain=2ff73789-74c7-e011-ae14-f04da23e67f6&amp;cmi_mnuMain_child=2a1143f0-74c7-e011-ae14-f04da23e67f6&amp;utm_source=SPSSstatistics-productpage-statistics&amp;utm_medium=onthehub-productpage&amp;utm_campaign=SPSS</w:t>
        </w:r>
      </w:hyperlink>
      <w:r>
        <w:rPr>
          <w:rFonts w:ascii="Arial" w:hAnsi="Arial" w:cs="Arial"/>
          <w:sz w:val="24"/>
        </w:rPr>
        <w:t xml:space="preserve">) </w:t>
      </w:r>
    </w:p>
    <w:p w:rsidR="00E93327" w:rsidRPr="005112F0" w:rsidRDefault="00E93327" w:rsidP="00E93327">
      <w:pPr>
        <w:spacing w:after="0" w:line="240" w:lineRule="auto"/>
        <w:rPr>
          <w:rFonts w:ascii="Arial" w:hAnsi="Arial" w:cs="Arial"/>
          <w:sz w:val="24"/>
          <w:szCs w:val="24"/>
        </w:rPr>
      </w:pPr>
      <w:r w:rsidRPr="005112F0">
        <w:rPr>
          <w:rFonts w:ascii="Arial" w:hAnsi="Arial" w:cs="Arial"/>
          <w:sz w:val="24"/>
          <w:szCs w:val="24"/>
        </w:rPr>
        <w:t>All students must also be able to access course materials, which will be distributed electronically as Microsoft PowerPoint, Microsoft Word (PHHP currently supports Office 2010), or Adobe Acrobat files.</w:t>
      </w:r>
      <w:r>
        <w:rPr>
          <w:rFonts w:ascii="Arial" w:hAnsi="Arial" w:cs="Arial"/>
          <w:sz w:val="24"/>
          <w:szCs w:val="24"/>
        </w:rPr>
        <w:t xml:space="preserve"> This software is available free to UF students via download (</w:t>
      </w:r>
      <w:hyperlink r:id="rId21" w:history="1">
        <w:r w:rsidRPr="008E64D3">
          <w:rPr>
            <w:rStyle w:val="Hyperlink"/>
            <w:rFonts w:ascii="Arial" w:hAnsi="Arial" w:cs="Arial"/>
            <w:sz w:val="24"/>
            <w:szCs w:val="24"/>
          </w:rPr>
          <w:t>http://www.it.ufl.edu/2015/01/free-office-365-downloads-available-to-faculty-and-staff/</w:t>
        </w:r>
      </w:hyperlink>
      <w:r>
        <w:rPr>
          <w:rFonts w:ascii="Arial" w:hAnsi="Arial" w:cs="Arial"/>
          <w:sz w:val="24"/>
          <w:szCs w:val="24"/>
        </w:rPr>
        <w:t xml:space="preserve"> ) or via the </w:t>
      </w:r>
      <w:hyperlink r:id="rId22" w:history="1">
        <w:r w:rsidRPr="008E64D3">
          <w:rPr>
            <w:rStyle w:val="Hyperlink"/>
            <w:rFonts w:ascii="Arial" w:hAnsi="Arial" w:cs="Arial"/>
            <w:sz w:val="24"/>
            <w:szCs w:val="24"/>
          </w:rPr>
          <w:t>http://apps.ufl.edu</w:t>
        </w:r>
      </w:hyperlink>
      <w:r>
        <w:rPr>
          <w:rFonts w:ascii="Arial" w:hAnsi="Arial" w:cs="Arial"/>
          <w:sz w:val="24"/>
          <w:szCs w:val="24"/>
        </w:rPr>
        <w:t xml:space="preserve"> server. </w:t>
      </w:r>
      <w:r w:rsidRPr="005112F0">
        <w:rPr>
          <w:rFonts w:ascii="Arial" w:hAnsi="Arial" w:cs="Arial"/>
          <w:sz w:val="24"/>
          <w:szCs w:val="24"/>
        </w:rPr>
        <w:t xml:space="preserve"> In the first class, all students will complete an e-mail register; students are responsible for updating the instructor on e-mail changes throughout the term.  </w:t>
      </w:r>
      <w:r w:rsidRPr="005112F0">
        <w:rPr>
          <w:rFonts w:ascii="Arial" w:hAnsi="Arial" w:cs="Arial"/>
          <w:b/>
          <w:bCs/>
          <w:sz w:val="24"/>
          <w:szCs w:val="24"/>
          <w:u w:val="single"/>
        </w:rPr>
        <w:t>All</w:t>
      </w:r>
      <w:r w:rsidRPr="005112F0">
        <w:rPr>
          <w:rFonts w:ascii="Arial" w:hAnsi="Arial" w:cs="Arial"/>
          <w:sz w:val="24"/>
          <w:szCs w:val="24"/>
        </w:rPr>
        <w:t xml:space="preserve"> class materials will be distributed by e-mail or Canvas site, so regular and frequent checking is a necessity.</w:t>
      </w:r>
    </w:p>
    <w:p w:rsidR="00E93327" w:rsidRPr="00E65148" w:rsidRDefault="00E93327" w:rsidP="00E93327">
      <w:pPr>
        <w:spacing w:after="0" w:line="240" w:lineRule="auto"/>
        <w:contextualSpacing/>
        <w:rPr>
          <w:rFonts w:ascii="Arial" w:eastAsia="Calibri" w:hAnsi="Arial" w:cs="Arial"/>
          <w:sz w:val="24"/>
          <w:szCs w:val="24"/>
        </w:rPr>
      </w:pPr>
      <w:r w:rsidRPr="00E65148">
        <w:rPr>
          <w:rFonts w:ascii="Arial" w:eastAsia="Calibri" w:hAnsi="Arial" w:cs="Arial"/>
          <w:sz w:val="24"/>
          <w:szCs w:val="24"/>
        </w:rPr>
        <w:t>For issues with technical difficulties for E-learning please contact the UF Help Desk at:</w:t>
      </w:r>
    </w:p>
    <w:p w:rsidR="00E93327" w:rsidRPr="00E65148" w:rsidRDefault="00E93327" w:rsidP="00E93327">
      <w:pPr>
        <w:numPr>
          <w:ilvl w:val="0"/>
          <w:numId w:val="1"/>
        </w:numPr>
        <w:tabs>
          <w:tab w:val="num" w:pos="720"/>
        </w:tabs>
        <w:spacing w:after="0" w:line="240" w:lineRule="auto"/>
        <w:contextualSpacing/>
        <w:rPr>
          <w:rFonts w:ascii="Arial" w:eastAsia="Calibri" w:hAnsi="Arial" w:cs="Arial"/>
          <w:sz w:val="24"/>
          <w:szCs w:val="24"/>
          <w:u w:val="single"/>
        </w:rPr>
      </w:pPr>
      <w:hyperlink r:id="rId23" w:history="1">
        <w:r w:rsidRPr="00E65148">
          <w:rPr>
            <w:rStyle w:val="Hyperlink"/>
            <w:rFonts w:ascii="Arial" w:eastAsia="Calibri" w:hAnsi="Arial" w:cs="Arial"/>
            <w:color w:val="auto"/>
            <w:sz w:val="24"/>
            <w:szCs w:val="24"/>
          </w:rPr>
          <w:t>Learning-support@ufl.edu</w:t>
        </w:r>
      </w:hyperlink>
    </w:p>
    <w:p w:rsidR="00E93327" w:rsidRPr="00E65148" w:rsidRDefault="00E93327" w:rsidP="00E93327">
      <w:pPr>
        <w:numPr>
          <w:ilvl w:val="0"/>
          <w:numId w:val="1"/>
        </w:numPr>
        <w:tabs>
          <w:tab w:val="num" w:pos="720"/>
        </w:tabs>
        <w:spacing w:after="0" w:line="240" w:lineRule="auto"/>
        <w:contextualSpacing/>
        <w:rPr>
          <w:rFonts w:ascii="Arial" w:eastAsia="Calibri" w:hAnsi="Arial" w:cs="Arial"/>
          <w:sz w:val="24"/>
          <w:szCs w:val="24"/>
        </w:rPr>
      </w:pPr>
      <w:r w:rsidRPr="00E65148">
        <w:rPr>
          <w:rFonts w:ascii="Arial" w:eastAsia="Calibri" w:hAnsi="Arial" w:cs="Arial"/>
          <w:sz w:val="24"/>
          <w:szCs w:val="24"/>
        </w:rPr>
        <w:t>(352) 392-HELP - select option 2</w:t>
      </w:r>
    </w:p>
    <w:p w:rsidR="002C52E2" w:rsidRPr="00E93327" w:rsidRDefault="00E93327" w:rsidP="00E93327">
      <w:pPr>
        <w:numPr>
          <w:ilvl w:val="0"/>
          <w:numId w:val="1"/>
        </w:numPr>
        <w:tabs>
          <w:tab w:val="num" w:pos="720"/>
        </w:tabs>
        <w:spacing w:after="0" w:line="240" w:lineRule="auto"/>
        <w:contextualSpacing/>
        <w:rPr>
          <w:rFonts w:ascii="Arial" w:eastAsia="Calibri" w:hAnsi="Arial" w:cs="Arial"/>
          <w:sz w:val="24"/>
          <w:szCs w:val="24"/>
        </w:rPr>
      </w:pPr>
      <w:hyperlink r:id="rId24" w:history="1">
        <w:r w:rsidRPr="00E65148">
          <w:rPr>
            <w:rStyle w:val="Hyperlink"/>
            <w:rFonts w:ascii="Arial" w:eastAsia="Calibri" w:hAnsi="Arial" w:cs="Arial"/>
            <w:color w:val="auto"/>
            <w:sz w:val="24"/>
            <w:szCs w:val="24"/>
          </w:rPr>
          <w:t>https://lss.at.ufl.edu/help.shtml</w:t>
        </w:r>
      </w:hyperlink>
    </w:p>
    <w:p w:rsidR="00F43BB4" w:rsidRPr="00B35061" w:rsidRDefault="00F43BB4" w:rsidP="00495BD9">
      <w:pPr>
        <w:spacing w:after="0" w:line="240" w:lineRule="auto"/>
        <w:contextualSpacing/>
        <w:rPr>
          <w:rFonts w:ascii="Arial" w:eastAsia="Calibri" w:hAnsi="Arial" w:cs="Arial"/>
          <w:sz w:val="24"/>
          <w:szCs w:val="24"/>
          <w:u w:val="single"/>
        </w:rPr>
      </w:pPr>
    </w:p>
    <w:p w:rsidR="00B71462" w:rsidRPr="00E65148" w:rsidRDefault="007350E7" w:rsidP="00495BD9">
      <w:pPr>
        <w:shd w:val="clear" w:color="auto" w:fill="FFFFFF"/>
        <w:spacing w:after="0" w:line="240" w:lineRule="auto"/>
        <w:textAlignment w:val="baseline"/>
        <w:outlineLvl w:val="2"/>
        <w:rPr>
          <w:rFonts w:ascii="Arial" w:eastAsia="Times New Roman" w:hAnsi="Arial" w:cs="Arial"/>
          <w:sz w:val="24"/>
          <w:szCs w:val="24"/>
          <w:bdr w:val="none" w:sz="0" w:space="0" w:color="auto" w:frame="1"/>
        </w:rPr>
      </w:pPr>
      <w:r>
        <w:rPr>
          <w:rFonts w:ascii="Arial" w:eastAsia="Times New Roman" w:hAnsi="Arial" w:cs="Arial"/>
          <w:sz w:val="24"/>
          <w:szCs w:val="24"/>
          <w:shd w:val="clear" w:color="auto" w:fill="19108C"/>
        </w:rPr>
        <w:pict>
          <v:rect id="_x0000_i1029" style="width:472.5pt;height:.05pt" o:hralign="center" o:hrstd="t" o:hrnoshade="t" o:hr="t" fillcolor="#444" stroked="f"/>
        </w:pict>
      </w:r>
    </w:p>
    <w:p w:rsidR="00161AFE" w:rsidRDefault="00161AFE" w:rsidP="00161AFE">
      <w:pPr>
        <w:pStyle w:val="Heading1"/>
        <w:spacing w:before="0" w:after="240" w:line="240" w:lineRule="auto"/>
        <w:contextualSpacing w:val="0"/>
        <w:jc w:val="center"/>
        <w:rPr>
          <w:rFonts w:ascii="Arial" w:eastAsia="Times New Roman" w:hAnsi="Arial" w:cs="Arial"/>
          <w:sz w:val="24"/>
          <w:szCs w:val="24"/>
        </w:rPr>
      </w:pPr>
    </w:p>
    <w:p w:rsidR="002C52E2" w:rsidRDefault="002C52E2" w:rsidP="002C52E2">
      <w:pPr>
        <w:pStyle w:val="Heading1"/>
        <w:spacing w:before="0" w:after="240" w:line="240" w:lineRule="auto"/>
        <w:contextualSpacing w:val="0"/>
        <w:jc w:val="center"/>
        <w:rPr>
          <w:rFonts w:ascii="Arial" w:eastAsia="Times New Roman" w:hAnsi="Arial" w:cs="Arial"/>
          <w:sz w:val="24"/>
          <w:szCs w:val="24"/>
        </w:rPr>
      </w:pPr>
      <w:r w:rsidRPr="00E65148">
        <w:rPr>
          <w:rFonts w:ascii="Arial" w:eastAsia="Times New Roman" w:hAnsi="Arial" w:cs="Arial"/>
          <w:sz w:val="24"/>
          <w:szCs w:val="24"/>
        </w:rPr>
        <w:t>ACADEMIC REQUIREMENTS AND GRADING</w:t>
      </w:r>
    </w:p>
    <w:p w:rsidR="002C52E2" w:rsidRDefault="002C52E2" w:rsidP="002C52E2">
      <w:pPr>
        <w:pStyle w:val="Heading1"/>
        <w:spacing w:before="0" w:after="240" w:line="240" w:lineRule="auto"/>
        <w:contextualSpacing w:val="0"/>
        <w:rPr>
          <w:rFonts w:ascii="Arial" w:hAnsi="Arial" w:cs="Arial"/>
          <w:b w:val="0"/>
          <w:sz w:val="24"/>
          <w:szCs w:val="24"/>
        </w:rPr>
      </w:pPr>
      <w:r>
        <w:rPr>
          <w:rFonts w:ascii="Arial" w:hAnsi="Arial" w:cs="Arial"/>
          <w:sz w:val="24"/>
          <w:szCs w:val="24"/>
        </w:rPr>
        <w:t>Quizzes (1% each)</w:t>
      </w:r>
    </w:p>
    <w:p w:rsidR="002C52E2" w:rsidRPr="00396B63" w:rsidRDefault="002C52E2" w:rsidP="002C52E2">
      <w:pPr>
        <w:pStyle w:val="Heading1"/>
        <w:spacing w:before="0" w:after="240" w:line="240" w:lineRule="auto"/>
        <w:contextualSpacing w:val="0"/>
        <w:rPr>
          <w:rFonts w:ascii="Arial" w:hAnsi="Arial" w:cs="Arial"/>
          <w:b w:val="0"/>
          <w:sz w:val="24"/>
          <w:szCs w:val="24"/>
        </w:rPr>
      </w:pPr>
      <w:r>
        <w:rPr>
          <w:rFonts w:ascii="Arial" w:hAnsi="Arial" w:cs="Arial"/>
          <w:b w:val="0"/>
          <w:sz w:val="24"/>
          <w:szCs w:val="24"/>
        </w:rPr>
        <w:t xml:space="preserve">Each week, there is a mastery quiz to </w:t>
      </w:r>
      <w:r w:rsidR="00787FA6">
        <w:rPr>
          <w:rFonts w:ascii="Arial" w:hAnsi="Arial" w:cs="Arial"/>
          <w:b w:val="0"/>
          <w:sz w:val="24"/>
          <w:szCs w:val="24"/>
        </w:rPr>
        <w:t xml:space="preserve">submit. </w:t>
      </w:r>
      <w:r>
        <w:rPr>
          <w:rFonts w:ascii="Arial" w:hAnsi="Arial" w:cs="Arial"/>
          <w:b w:val="0"/>
          <w:sz w:val="24"/>
          <w:szCs w:val="24"/>
        </w:rPr>
        <w:t xml:space="preserve">This consists of a few simple true/false, multiple choice, or short answer questions probing the content of that week’s lecture and/or readings. These are online in Canvas, and must be submitted prior to each week’s class (Tuesdays at 8:35 am). Note: </w:t>
      </w:r>
      <w:r w:rsidRPr="00396B63">
        <w:rPr>
          <w:rFonts w:ascii="Arial" w:hAnsi="Arial" w:cs="Arial"/>
          <w:sz w:val="24"/>
          <w:szCs w:val="24"/>
        </w:rPr>
        <w:t xml:space="preserve">YOU ARE LOCKED OUT OF ALL SUBSEQUENT CANVAS CONTENT UNLESS YOU PASS EACH QUIZ WITH AT LEAST 80% CORRECT.  EVEN IF YOU ARE GOING TO MISS A CLASS, YOU </w:t>
      </w:r>
      <w:r w:rsidRPr="00396B63">
        <w:rPr>
          <w:rFonts w:ascii="Arial" w:hAnsi="Arial" w:cs="Arial"/>
          <w:color w:val="FF0000"/>
          <w:sz w:val="24"/>
          <w:szCs w:val="24"/>
          <w:u w:val="single"/>
        </w:rPr>
        <w:t>MUST</w:t>
      </w:r>
      <w:r w:rsidRPr="00396B63">
        <w:rPr>
          <w:rFonts w:ascii="Arial" w:hAnsi="Arial" w:cs="Arial"/>
          <w:color w:val="FF0000"/>
          <w:sz w:val="24"/>
          <w:szCs w:val="24"/>
        </w:rPr>
        <w:t xml:space="preserve"> </w:t>
      </w:r>
      <w:r w:rsidRPr="00396B63">
        <w:rPr>
          <w:rFonts w:ascii="Arial" w:hAnsi="Arial" w:cs="Arial"/>
          <w:sz w:val="24"/>
          <w:szCs w:val="24"/>
        </w:rPr>
        <w:t>COMPLETE THE QUIZ EACH WEEK BEFORE THE DEADLINE. THERE ARE NO EXCEPTIONS OR EXTENSIONS; YOU HAVE AT LEAST SEVEN DAYS TO COMPLETE EACH QUIZ.</w:t>
      </w:r>
      <w:r>
        <w:rPr>
          <w:rFonts w:ascii="Arial" w:hAnsi="Arial" w:cs="Arial"/>
          <w:b w:val="0"/>
          <w:sz w:val="24"/>
          <w:szCs w:val="24"/>
        </w:rPr>
        <w:t xml:space="preserve"> </w:t>
      </w:r>
    </w:p>
    <w:p w:rsidR="002C52E2" w:rsidRPr="00396B63" w:rsidRDefault="002C52E2" w:rsidP="002C52E2">
      <w:pPr>
        <w:pStyle w:val="Heading1"/>
        <w:spacing w:before="0" w:after="240" w:line="240" w:lineRule="auto"/>
        <w:contextualSpacing w:val="0"/>
        <w:rPr>
          <w:rFonts w:ascii="Arial" w:hAnsi="Arial" w:cs="Arial"/>
          <w:sz w:val="24"/>
          <w:szCs w:val="24"/>
        </w:rPr>
      </w:pPr>
      <w:r>
        <w:rPr>
          <w:rFonts w:ascii="Arial" w:hAnsi="Arial" w:cs="Arial"/>
          <w:sz w:val="24"/>
          <w:szCs w:val="24"/>
        </w:rPr>
        <w:lastRenderedPageBreak/>
        <w:t xml:space="preserve">In-class </w:t>
      </w:r>
      <w:r w:rsidRPr="00E65148">
        <w:rPr>
          <w:rFonts w:ascii="Arial" w:hAnsi="Arial" w:cs="Arial"/>
          <w:sz w:val="24"/>
          <w:szCs w:val="24"/>
        </w:rPr>
        <w:t>Assignments</w:t>
      </w:r>
      <w:r>
        <w:rPr>
          <w:rFonts w:ascii="Arial" w:hAnsi="Arial" w:cs="Arial"/>
          <w:b w:val="0"/>
          <w:sz w:val="24"/>
          <w:szCs w:val="24"/>
        </w:rPr>
        <w:t xml:space="preserve"> </w:t>
      </w:r>
      <w:r>
        <w:rPr>
          <w:rFonts w:ascii="Arial" w:hAnsi="Arial" w:cs="Arial"/>
          <w:sz w:val="24"/>
          <w:szCs w:val="24"/>
        </w:rPr>
        <w:t>(1% each</w:t>
      </w:r>
      <w:r w:rsidR="00E93327">
        <w:rPr>
          <w:rFonts w:ascii="Arial" w:hAnsi="Arial" w:cs="Arial"/>
          <w:sz w:val="24"/>
          <w:szCs w:val="24"/>
        </w:rPr>
        <w:t>—</w:t>
      </w:r>
      <w:r w:rsidR="00E93327" w:rsidRPr="00CE7440">
        <w:rPr>
          <w:rFonts w:ascii="Arial" w:hAnsi="Arial" w:cs="Arial"/>
          <w:color w:val="FF0000"/>
          <w:sz w:val="24"/>
          <w:szCs w:val="24"/>
        </w:rPr>
        <w:t>but see exception in Week 14</w:t>
      </w:r>
      <w:r>
        <w:rPr>
          <w:rFonts w:ascii="Arial" w:hAnsi="Arial" w:cs="Arial"/>
          <w:sz w:val="24"/>
          <w:szCs w:val="24"/>
        </w:rPr>
        <w:t>)</w:t>
      </w:r>
    </w:p>
    <w:p w:rsidR="002C52E2" w:rsidRDefault="002C52E2" w:rsidP="002C52E2">
      <w:pPr>
        <w:pStyle w:val="Heading1"/>
        <w:spacing w:before="0" w:after="240" w:line="240" w:lineRule="auto"/>
        <w:contextualSpacing w:val="0"/>
        <w:rPr>
          <w:rFonts w:ascii="Arial" w:hAnsi="Arial" w:cs="Arial"/>
          <w:b w:val="0"/>
          <w:sz w:val="24"/>
          <w:szCs w:val="24"/>
        </w:rPr>
      </w:pPr>
      <w:r>
        <w:rPr>
          <w:rFonts w:ascii="Arial" w:hAnsi="Arial" w:cs="Arial"/>
          <w:b w:val="0"/>
          <w:sz w:val="24"/>
          <w:szCs w:val="24"/>
        </w:rPr>
        <w:t xml:space="preserve">Each week, there is an </w:t>
      </w:r>
      <w:r w:rsidRPr="00161AFE">
        <w:rPr>
          <w:rFonts w:ascii="Arial" w:hAnsi="Arial" w:cs="Arial"/>
          <w:b w:val="0"/>
          <w:i/>
          <w:sz w:val="24"/>
          <w:szCs w:val="24"/>
        </w:rPr>
        <w:t>in-class collaborative assignment</w:t>
      </w:r>
      <w:r>
        <w:rPr>
          <w:rFonts w:ascii="Arial" w:hAnsi="Arial" w:cs="Arial"/>
          <w:b w:val="0"/>
          <w:sz w:val="24"/>
          <w:szCs w:val="24"/>
        </w:rPr>
        <w:t xml:space="preserve"> to submit (all members of a team must submit the same assignment).  This is graded for presence/absence. These must always be posted to Canvas by </w:t>
      </w:r>
      <w:r w:rsidRPr="00161AFE">
        <w:rPr>
          <w:rFonts w:ascii="Arial" w:hAnsi="Arial" w:cs="Arial"/>
          <w:sz w:val="24"/>
          <w:szCs w:val="24"/>
        </w:rPr>
        <w:t>10:35 am of the day</w:t>
      </w:r>
      <w:r>
        <w:rPr>
          <w:rFonts w:ascii="Arial" w:hAnsi="Arial" w:cs="Arial"/>
          <w:b w:val="0"/>
          <w:sz w:val="24"/>
          <w:szCs w:val="24"/>
        </w:rPr>
        <w:t xml:space="preserve"> in which they are due</w:t>
      </w:r>
    </w:p>
    <w:p w:rsidR="00E93327" w:rsidRDefault="00E93327" w:rsidP="00E93327">
      <w:pPr>
        <w:pStyle w:val="Heading1"/>
        <w:spacing w:before="0" w:after="240" w:line="240" w:lineRule="auto"/>
        <w:contextualSpacing w:val="0"/>
        <w:rPr>
          <w:rFonts w:ascii="Arial" w:hAnsi="Arial" w:cs="Arial"/>
          <w:b w:val="0"/>
          <w:sz w:val="24"/>
          <w:szCs w:val="24"/>
        </w:rPr>
      </w:pPr>
      <w:r w:rsidRPr="00CE7440">
        <w:rPr>
          <w:rFonts w:ascii="Arial" w:hAnsi="Arial" w:cs="Arial"/>
          <w:i/>
          <w:color w:val="FF0000"/>
          <w:sz w:val="24"/>
          <w:szCs w:val="24"/>
        </w:rPr>
        <w:t>Note that in the last week</w:t>
      </w:r>
      <w:r w:rsidRPr="00CE7440">
        <w:rPr>
          <w:rFonts w:ascii="Arial" w:hAnsi="Arial" w:cs="Arial"/>
          <w:i/>
          <w:color w:val="FF0000"/>
          <w:sz w:val="24"/>
          <w:szCs w:val="24"/>
          <w:u w:val="single"/>
        </w:rPr>
        <w:t>, our “in class” work counts as homework</w:t>
      </w:r>
      <w:r w:rsidRPr="00CE7440">
        <w:rPr>
          <w:rFonts w:ascii="Arial" w:hAnsi="Arial" w:cs="Arial"/>
          <w:i/>
          <w:color w:val="FF0000"/>
          <w:sz w:val="24"/>
          <w:szCs w:val="24"/>
        </w:rPr>
        <w:t xml:space="preserve"> (will be done without an answer key, and with reduced collaboration), and thus is worth 5.5%. The final in-class assignment cannot be missed/skipped, and is not available for the “missed class” credit (next paragraph). Late submissions of this final in-class homework will be permitted, under the late penalty schedule below</w:t>
      </w:r>
      <w:r w:rsidRPr="00CE7440">
        <w:rPr>
          <w:rFonts w:ascii="Arial" w:hAnsi="Arial" w:cs="Arial"/>
          <w:b w:val="0"/>
          <w:color w:val="FF0000"/>
          <w:sz w:val="24"/>
          <w:szCs w:val="24"/>
        </w:rPr>
        <w:t>.</w:t>
      </w:r>
      <w:r>
        <w:rPr>
          <w:rFonts w:ascii="Arial" w:hAnsi="Arial" w:cs="Arial"/>
          <w:b w:val="0"/>
          <w:sz w:val="24"/>
          <w:szCs w:val="24"/>
        </w:rPr>
        <w:t xml:space="preserve"> </w:t>
      </w:r>
    </w:p>
    <w:p w:rsidR="002C52E2" w:rsidRDefault="002C52E2" w:rsidP="002C52E2">
      <w:pPr>
        <w:pStyle w:val="Heading1"/>
        <w:spacing w:before="0" w:line="240" w:lineRule="auto"/>
        <w:rPr>
          <w:rFonts w:ascii="Arial" w:hAnsi="Arial" w:cs="Arial"/>
          <w:i/>
          <w:sz w:val="24"/>
          <w:szCs w:val="24"/>
        </w:rPr>
      </w:pPr>
      <w:r w:rsidRPr="00161AFE">
        <w:rPr>
          <w:rFonts w:ascii="Arial" w:hAnsi="Arial" w:cs="Arial"/>
          <w:b w:val="0"/>
          <w:i/>
          <w:sz w:val="24"/>
          <w:szCs w:val="24"/>
        </w:rPr>
        <w:t>Note:  There is a 2% credit for missed in class submissions.  In other words, students can miss up to two in-class submissions without losing points. It is not possible to make up for missed submissions.</w:t>
      </w:r>
      <w:r>
        <w:rPr>
          <w:rFonts w:ascii="Arial" w:hAnsi="Arial" w:cs="Arial"/>
          <w:b w:val="0"/>
          <w:i/>
          <w:sz w:val="24"/>
          <w:szCs w:val="24"/>
        </w:rPr>
        <w:t xml:space="preserve"> </w:t>
      </w:r>
      <w:r>
        <w:rPr>
          <w:rFonts w:ascii="Arial" w:hAnsi="Arial" w:cs="Arial"/>
          <w:i/>
          <w:sz w:val="24"/>
          <w:szCs w:val="24"/>
        </w:rPr>
        <w:t xml:space="preserve">In order to qualify for these points, students must submit an “absence reporting form” which is linked on the </w:t>
      </w:r>
      <w:r>
        <w:rPr>
          <w:rFonts w:ascii="Arial" w:hAnsi="Arial" w:cs="Arial"/>
          <w:i/>
          <w:sz w:val="24"/>
          <w:szCs w:val="24"/>
          <w:u w:val="single"/>
        </w:rPr>
        <w:t>Persistent Resources</w:t>
      </w:r>
      <w:r>
        <w:rPr>
          <w:rFonts w:ascii="Arial" w:hAnsi="Arial" w:cs="Arial"/>
          <w:i/>
          <w:sz w:val="24"/>
          <w:szCs w:val="24"/>
        </w:rPr>
        <w:t xml:space="preserve"> page, accessible from the Canvas home page for our course. </w:t>
      </w:r>
    </w:p>
    <w:p w:rsidR="002C52E2" w:rsidRDefault="002C52E2" w:rsidP="002C52E2">
      <w:pPr>
        <w:pStyle w:val="Heading1"/>
        <w:spacing w:before="0" w:line="240" w:lineRule="auto"/>
        <w:rPr>
          <w:rFonts w:asciiTheme="minorHAnsi" w:eastAsiaTheme="minorEastAsia" w:hAnsiTheme="minorHAnsi" w:cstheme="minorBidi"/>
          <w:b w:val="0"/>
          <w:bCs w:val="0"/>
          <w:sz w:val="22"/>
          <w:szCs w:val="22"/>
        </w:rPr>
      </w:pPr>
    </w:p>
    <w:p w:rsidR="002C52E2" w:rsidRPr="0083424D" w:rsidRDefault="002C52E2" w:rsidP="002C52E2">
      <w:pPr>
        <w:rPr>
          <w:rFonts w:ascii="Arial" w:eastAsiaTheme="majorEastAsia" w:hAnsi="Arial" w:cs="Arial"/>
          <w:b/>
          <w:bCs/>
          <w:sz w:val="24"/>
          <w:szCs w:val="24"/>
        </w:rPr>
      </w:pPr>
      <w:r>
        <w:rPr>
          <w:rFonts w:ascii="Arial" w:hAnsi="Arial" w:cs="Arial"/>
          <w:b/>
          <w:sz w:val="24"/>
          <w:szCs w:val="24"/>
        </w:rPr>
        <w:t>Homework Assignments (3</w:t>
      </w:r>
      <w:r w:rsidRPr="0083424D">
        <w:rPr>
          <w:rFonts w:ascii="Arial" w:hAnsi="Arial" w:cs="Arial"/>
          <w:b/>
          <w:sz w:val="24"/>
          <w:szCs w:val="24"/>
        </w:rPr>
        <w:t>% each</w:t>
      </w:r>
      <w:r w:rsidR="00E93327" w:rsidRPr="00CE7440">
        <w:rPr>
          <w:rFonts w:ascii="Arial" w:hAnsi="Arial" w:cs="Arial"/>
          <w:b/>
          <w:color w:val="FF0000"/>
          <w:sz w:val="24"/>
          <w:szCs w:val="24"/>
        </w:rPr>
        <w:t>—see special note about Week 14</w:t>
      </w:r>
      <w:r w:rsidRPr="0083424D">
        <w:rPr>
          <w:rFonts w:ascii="Arial" w:hAnsi="Arial" w:cs="Arial"/>
          <w:b/>
          <w:sz w:val="24"/>
          <w:szCs w:val="24"/>
        </w:rPr>
        <w:t>)</w:t>
      </w:r>
    </w:p>
    <w:p w:rsidR="00E93327" w:rsidRPr="00F51482" w:rsidRDefault="00E93327" w:rsidP="00E93327">
      <w:pPr>
        <w:spacing w:line="240" w:lineRule="auto"/>
        <w:rPr>
          <w:b/>
          <w:i/>
        </w:rPr>
      </w:pPr>
      <w:r w:rsidRPr="00CE7440">
        <w:rPr>
          <w:rFonts w:ascii="Arial" w:hAnsi="Arial" w:cs="Arial"/>
          <w:b/>
          <w:i/>
          <w:color w:val="FF0000"/>
          <w:sz w:val="24"/>
          <w:szCs w:val="24"/>
        </w:rPr>
        <w:t xml:space="preserve">As noted above, in Week 14 our “in class” work counts as homework (will be done without an answer key, and with reduced collaboration), and thus is worth 5.5%. This assignment will be due at the end of our last in-person class at 10:35 am. </w:t>
      </w:r>
      <w:r w:rsidRPr="00CE7440">
        <w:rPr>
          <w:rFonts w:ascii="Arial" w:hAnsi="Arial" w:cs="Arial"/>
          <w:b/>
          <w:i/>
          <w:color w:val="FF0000"/>
          <w:sz w:val="24"/>
          <w:szCs w:val="24"/>
          <w:u w:val="single"/>
        </w:rPr>
        <w:t xml:space="preserve">This final in-class homework cannot be missed/skipped, and is not available for the “missed class” credit. </w:t>
      </w:r>
      <w:r w:rsidRPr="00CE7440">
        <w:rPr>
          <w:rFonts w:ascii="Arial" w:hAnsi="Arial" w:cs="Arial"/>
          <w:b/>
          <w:i/>
          <w:color w:val="FF0000"/>
          <w:sz w:val="24"/>
          <w:szCs w:val="24"/>
        </w:rPr>
        <w:t>Late submissions of this final in-class homework will be permitted, under the late penalty schedule below</w:t>
      </w:r>
    </w:p>
    <w:p w:rsidR="002C52E2" w:rsidRDefault="002C52E2" w:rsidP="002C52E2">
      <w:pPr>
        <w:pStyle w:val="Heading1"/>
        <w:spacing w:before="0" w:after="240" w:line="240" w:lineRule="auto"/>
        <w:contextualSpacing w:val="0"/>
        <w:rPr>
          <w:rFonts w:ascii="Arial" w:hAnsi="Arial" w:cs="Arial"/>
          <w:b w:val="0"/>
          <w:sz w:val="24"/>
          <w:szCs w:val="24"/>
        </w:rPr>
      </w:pPr>
      <w:r>
        <w:rPr>
          <w:rFonts w:ascii="Arial" w:hAnsi="Arial" w:cs="Arial"/>
          <w:b w:val="0"/>
          <w:sz w:val="24"/>
          <w:szCs w:val="24"/>
        </w:rPr>
        <w:t xml:space="preserve">Most weeks, there is also an </w:t>
      </w:r>
      <w:r w:rsidRPr="00161AFE">
        <w:rPr>
          <w:rFonts w:ascii="Arial" w:hAnsi="Arial" w:cs="Arial"/>
          <w:b w:val="0"/>
          <w:i/>
          <w:sz w:val="24"/>
          <w:szCs w:val="24"/>
        </w:rPr>
        <w:t>independent homework</w:t>
      </w:r>
      <w:r>
        <w:rPr>
          <w:rFonts w:ascii="Arial" w:hAnsi="Arial" w:cs="Arial"/>
          <w:b w:val="0"/>
          <w:sz w:val="24"/>
          <w:szCs w:val="24"/>
        </w:rPr>
        <w:t xml:space="preserve"> to submit (each student must submit their own assignment, and collaboration is not permitted; see the Appendix of this syllabus for collaboration rules on homework).</w:t>
      </w:r>
      <w:r w:rsidRPr="00E65148">
        <w:rPr>
          <w:rFonts w:ascii="Arial" w:eastAsia="Times New Roman" w:hAnsi="Arial" w:cs="Arial"/>
          <w:i/>
          <w:sz w:val="24"/>
          <w:szCs w:val="24"/>
        </w:rPr>
        <w:t xml:space="preserve"> </w:t>
      </w:r>
      <w:r>
        <w:rPr>
          <w:rFonts w:ascii="Arial" w:hAnsi="Arial" w:cs="Arial"/>
          <w:b w:val="0"/>
          <w:sz w:val="24"/>
          <w:szCs w:val="24"/>
        </w:rPr>
        <w:t xml:space="preserve">These must always be posted to Canvas by </w:t>
      </w:r>
      <w:r>
        <w:rPr>
          <w:rFonts w:ascii="Arial" w:hAnsi="Arial" w:cs="Arial"/>
          <w:sz w:val="24"/>
          <w:szCs w:val="24"/>
        </w:rPr>
        <w:t xml:space="preserve">11:59 </w:t>
      </w:r>
      <w:r w:rsidRPr="00BC1E16">
        <w:rPr>
          <w:rFonts w:ascii="Arial" w:hAnsi="Arial" w:cs="Arial"/>
          <w:i/>
          <w:color w:val="FF0000"/>
          <w:sz w:val="24"/>
          <w:szCs w:val="24"/>
        </w:rPr>
        <w:t>am</w:t>
      </w:r>
      <w:r w:rsidRPr="00BC1E16">
        <w:rPr>
          <w:rFonts w:ascii="Arial" w:hAnsi="Arial" w:cs="Arial"/>
          <w:color w:val="FF0000"/>
          <w:sz w:val="24"/>
          <w:szCs w:val="24"/>
        </w:rPr>
        <w:t xml:space="preserve"> </w:t>
      </w:r>
      <w:r w:rsidRPr="00161AFE">
        <w:rPr>
          <w:rFonts w:ascii="Arial" w:hAnsi="Arial" w:cs="Arial"/>
          <w:sz w:val="24"/>
          <w:szCs w:val="24"/>
        </w:rPr>
        <w:t>of the day</w:t>
      </w:r>
      <w:r>
        <w:rPr>
          <w:rFonts w:ascii="Arial" w:hAnsi="Arial" w:cs="Arial"/>
          <w:b w:val="0"/>
          <w:sz w:val="24"/>
          <w:szCs w:val="24"/>
        </w:rPr>
        <w:t xml:space="preserve"> in which they are due (typically the </w:t>
      </w:r>
      <w:r w:rsidRPr="00BC1E16">
        <w:rPr>
          <w:rFonts w:ascii="Arial" w:hAnsi="Arial" w:cs="Arial"/>
          <w:i/>
          <w:sz w:val="24"/>
          <w:szCs w:val="24"/>
        </w:rPr>
        <w:t>Monday</w:t>
      </w:r>
      <w:r>
        <w:rPr>
          <w:rFonts w:ascii="Arial" w:hAnsi="Arial" w:cs="Arial"/>
          <w:b w:val="0"/>
          <w:sz w:val="24"/>
          <w:szCs w:val="24"/>
        </w:rPr>
        <w:t xml:space="preserve"> before class).  </w:t>
      </w:r>
    </w:p>
    <w:p w:rsidR="00EF07C0" w:rsidRDefault="00EF07C0" w:rsidP="00EF07C0">
      <w:pPr>
        <w:pStyle w:val="Heading1"/>
        <w:spacing w:before="0" w:line="240" w:lineRule="auto"/>
        <w:rPr>
          <w:rFonts w:ascii="Arial" w:hAnsi="Arial" w:cs="Arial"/>
          <w:sz w:val="24"/>
          <w:szCs w:val="24"/>
        </w:rPr>
      </w:pPr>
      <w:r>
        <w:rPr>
          <w:rFonts w:ascii="Arial" w:hAnsi="Arial" w:cs="Arial"/>
          <w:sz w:val="24"/>
          <w:szCs w:val="24"/>
        </w:rPr>
        <w:t>Examinations</w:t>
      </w:r>
      <w:r w:rsidR="00564EF6">
        <w:rPr>
          <w:rFonts w:ascii="Arial" w:hAnsi="Arial" w:cs="Arial"/>
          <w:sz w:val="24"/>
          <w:szCs w:val="24"/>
        </w:rPr>
        <w:t xml:space="preserve"> (1</w:t>
      </w:r>
      <w:r w:rsidR="00E93327">
        <w:rPr>
          <w:rFonts w:ascii="Arial" w:hAnsi="Arial" w:cs="Arial"/>
          <w:sz w:val="24"/>
          <w:szCs w:val="24"/>
        </w:rPr>
        <w:t>6</w:t>
      </w:r>
      <w:r w:rsidR="00564EF6">
        <w:rPr>
          <w:rFonts w:ascii="Arial" w:hAnsi="Arial" w:cs="Arial"/>
          <w:sz w:val="24"/>
          <w:szCs w:val="24"/>
        </w:rPr>
        <w:t>% and 1</w:t>
      </w:r>
      <w:r w:rsidR="00E93327">
        <w:rPr>
          <w:rFonts w:ascii="Arial" w:hAnsi="Arial" w:cs="Arial"/>
          <w:sz w:val="24"/>
          <w:szCs w:val="24"/>
        </w:rPr>
        <w:t>5</w:t>
      </w:r>
      <w:r w:rsidR="00564EF6">
        <w:rPr>
          <w:rFonts w:ascii="Arial" w:hAnsi="Arial" w:cs="Arial"/>
          <w:sz w:val="24"/>
          <w:szCs w:val="24"/>
        </w:rPr>
        <w:t>% respectively)</w:t>
      </w:r>
    </w:p>
    <w:p w:rsidR="00EF07C0" w:rsidRDefault="00EF07C0" w:rsidP="00EF07C0">
      <w:pPr>
        <w:spacing w:after="0" w:line="240" w:lineRule="auto"/>
        <w:contextualSpacing/>
      </w:pPr>
    </w:p>
    <w:p w:rsidR="00EF07C0" w:rsidRDefault="00EF07C0" w:rsidP="00EF07C0">
      <w:pPr>
        <w:spacing w:after="0" w:line="240" w:lineRule="auto"/>
        <w:contextualSpacing/>
        <w:rPr>
          <w:rFonts w:ascii="Arial" w:hAnsi="Arial" w:cs="Arial"/>
          <w:sz w:val="24"/>
          <w:szCs w:val="24"/>
        </w:rPr>
      </w:pPr>
      <w:r w:rsidRPr="00EF07C0">
        <w:rPr>
          <w:rFonts w:ascii="Arial" w:hAnsi="Arial" w:cs="Arial"/>
          <w:i/>
          <w:sz w:val="24"/>
          <w:szCs w:val="24"/>
        </w:rPr>
        <w:t>Multiple choice examination</w:t>
      </w:r>
      <w:r w:rsidRPr="00EF07C0">
        <w:rPr>
          <w:rFonts w:ascii="Arial" w:hAnsi="Arial" w:cs="Arial"/>
          <w:sz w:val="24"/>
          <w:szCs w:val="24"/>
        </w:rPr>
        <w:t xml:space="preserve"> (1</w:t>
      </w:r>
      <w:r w:rsidR="00E93327">
        <w:rPr>
          <w:rFonts w:ascii="Arial" w:hAnsi="Arial" w:cs="Arial"/>
          <w:sz w:val="24"/>
          <w:szCs w:val="24"/>
        </w:rPr>
        <w:t>6</w:t>
      </w:r>
      <w:r w:rsidRPr="00EF07C0">
        <w:rPr>
          <w:rFonts w:ascii="Arial" w:hAnsi="Arial" w:cs="Arial"/>
          <w:sz w:val="24"/>
          <w:szCs w:val="24"/>
        </w:rPr>
        <w:t>%) – This one-hour exam will be sche</w:t>
      </w:r>
      <w:r w:rsidR="00C23AB6">
        <w:rPr>
          <w:rFonts w:ascii="Arial" w:hAnsi="Arial" w:cs="Arial"/>
          <w:sz w:val="24"/>
          <w:szCs w:val="24"/>
        </w:rPr>
        <w:t xml:space="preserve">duled during the UF Exam period. </w:t>
      </w:r>
      <w:r w:rsidRPr="00EF07C0">
        <w:rPr>
          <w:rFonts w:ascii="Arial" w:hAnsi="Arial" w:cs="Arial"/>
          <w:sz w:val="24"/>
          <w:szCs w:val="24"/>
        </w:rPr>
        <w:t xml:space="preserve">The exam will consist of 25 multiple choice questions; The exam will be administered via </w:t>
      </w:r>
      <w:r>
        <w:rPr>
          <w:rFonts w:ascii="Arial" w:hAnsi="Arial" w:cs="Arial"/>
          <w:sz w:val="24"/>
          <w:szCs w:val="24"/>
        </w:rPr>
        <w:t>Canvas</w:t>
      </w:r>
      <w:r w:rsidR="003C78A3">
        <w:rPr>
          <w:rFonts w:ascii="Arial" w:hAnsi="Arial" w:cs="Arial"/>
          <w:sz w:val="24"/>
          <w:szCs w:val="24"/>
        </w:rPr>
        <w:t xml:space="preserve"> on </w:t>
      </w:r>
      <w:r w:rsidR="00C23AB6">
        <w:rPr>
          <w:rFonts w:ascii="Arial" w:hAnsi="Arial" w:cs="Arial"/>
          <w:sz w:val="24"/>
          <w:szCs w:val="24"/>
        </w:rPr>
        <w:t>May 3</w:t>
      </w:r>
      <w:r w:rsidRPr="00EF07C0">
        <w:rPr>
          <w:rFonts w:ascii="Arial" w:hAnsi="Arial" w:cs="Arial"/>
          <w:sz w:val="24"/>
          <w:szCs w:val="24"/>
        </w:rPr>
        <w:t xml:space="preserve"> from </w:t>
      </w:r>
      <w:r w:rsidR="00C23AB6">
        <w:rPr>
          <w:rFonts w:ascii="Arial" w:hAnsi="Arial" w:cs="Arial"/>
          <w:sz w:val="24"/>
          <w:szCs w:val="24"/>
        </w:rPr>
        <w:t xml:space="preserve">10 am = 11 am </w:t>
      </w:r>
      <w:r w:rsidRPr="00EF07C0">
        <w:rPr>
          <w:rFonts w:ascii="Arial" w:hAnsi="Arial" w:cs="Arial"/>
          <w:sz w:val="24"/>
          <w:szCs w:val="24"/>
        </w:rPr>
        <w:t>in the “</w:t>
      </w:r>
      <w:r>
        <w:rPr>
          <w:rFonts w:ascii="Arial" w:hAnsi="Arial" w:cs="Arial"/>
          <w:sz w:val="24"/>
          <w:szCs w:val="24"/>
        </w:rPr>
        <w:t>quizzes” tab</w:t>
      </w:r>
      <w:r w:rsidRPr="00EF07C0">
        <w:rPr>
          <w:rFonts w:ascii="Arial" w:hAnsi="Arial" w:cs="Arial"/>
          <w:sz w:val="24"/>
          <w:szCs w:val="24"/>
        </w:rPr>
        <w:t xml:space="preserve">. </w:t>
      </w:r>
    </w:p>
    <w:p w:rsidR="003C78A3" w:rsidRPr="00EF07C0" w:rsidRDefault="003C78A3" w:rsidP="00EF07C0">
      <w:pPr>
        <w:spacing w:after="0" w:line="240" w:lineRule="auto"/>
        <w:contextualSpacing/>
        <w:rPr>
          <w:rFonts w:ascii="Arial" w:hAnsi="Arial" w:cs="Arial"/>
          <w:sz w:val="24"/>
          <w:szCs w:val="24"/>
        </w:rPr>
      </w:pPr>
    </w:p>
    <w:p w:rsidR="00EF07C0" w:rsidRPr="00EF07C0" w:rsidRDefault="00EF07C0" w:rsidP="00EF07C0">
      <w:pPr>
        <w:spacing w:after="0" w:line="240" w:lineRule="auto"/>
        <w:contextualSpacing/>
        <w:rPr>
          <w:rFonts w:ascii="Arial" w:hAnsi="Arial" w:cs="Arial"/>
          <w:sz w:val="24"/>
          <w:szCs w:val="24"/>
        </w:rPr>
      </w:pPr>
      <w:r w:rsidRPr="00EF07C0">
        <w:rPr>
          <w:rFonts w:ascii="Arial" w:hAnsi="Arial" w:cs="Arial"/>
          <w:sz w:val="24"/>
          <w:szCs w:val="24"/>
        </w:rPr>
        <w:t xml:space="preserve">The exam will cover all content in lecture/readings from Spring semester. Students are strongly urged to keep up with the </w:t>
      </w:r>
      <w:r>
        <w:rPr>
          <w:rFonts w:ascii="Arial" w:hAnsi="Arial" w:cs="Arial"/>
          <w:sz w:val="24"/>
          <w:szCs w:val="24"/>
        </w:rPr>
        <w:t xml:space="preserve">optional </w:t>
      </w:r>
      <w:r w:rsidRPr="00EF07C0">
        <w:rPr>
          <w:rFonts w:ascii="Arial" w:hAnsi="Arial" w:cs="Arial"/>
          <w:sz w:val="24"/>
          <w:szCs w:val="24"/>
        </w:rPr>
        <w:t>multiple-choice self-</w:t>
      </w:r>
      <w:r>
        <w:rPr>
          <w:rFonts w:ascii="Arial" w:hAnsi="Arial" w:cs="Arial"/>
          <w:sz w:val="24"/>
          <w:szCs w:val="24"/>
        </w:rPr>
        <w:t>assessments,</w:t>
      </w:r>
      <w:r w:rsidRPr="00EF07C0">
        <w:rPr>
          <w:rFonts w:ascii="Arial" w:hAnsi="Arial" w:cs="Arial"/>
          <w:sz w:val="24"/>
          <w:szCs w:val="24"/>
        </w:rPr>
        <w:t xml:space="preserve"> as these are close in content and format to the actual exam questions.  The exam requires a good internet connection; on-campus possibilities will be discussed in class closer to the final exam date.</w:t>
      </w:r>
    </w:p>
    <w:p w:rsidR="00EF07C0" w:rsidRPr="00EF07C0" w:rsidRDefault="00EF07C0" w:rsidP="00EF07C0">
      <w:pPr>
        <w:spacing w:after="0" w:line="240" w:lineRule="auto"/>
        <w:contextualSpacing/>
        <w:rPr>
          <w:rFonts w:ascii="Arial" w:hAnsi="Arial" w:cs="Arial"/>
          <w:sz w:val="24"/>
          <w:szCs w:val="24"/>
        </w:rPr>
      </w:pPr>
    </w:p>
    <w:p w:rsidR="00EF07C0" w:rsidRDefault="00EF07C0" w:rsidP="00EF07C0">
      <w:pPr>
        <w:spacing w:after="0" w:line="240" w:lineRule="auto"/>
        <w:contextualSpacing/>
        <w:rPr>
          <w:rFonts w:ascii="Arial" w:hAnsi="Arial" w:cs="Arial"/>
          <w:b/>
          <w:sz w:val="24"/>
          <w:szCs w:val="24"/>
        </w:rPr>
      </w:pPr>
      <w:r w:rsidRPr="00EF07C0">
        <w:rPr>
          <w:rFonts w:ascii="Arial" w:hAnsi="Arial" w:cs="Arial"/>
          <w:i/>
          <w:sz w:val="24"/>
          <w:szCs w:val="24"/>
        </w:rPr>
        <w:t>Open-ended  examination</w:t>
      </w:r>
      <w:r>
        <w:rPr>
          <w:rFonts w:ascii="Arial" w:hAnsi="Arial" w:cs="Arial"/>
          <w:sz w:val="24"/>
          <w:szCs w:val="24"/>
        </w:rPr>
        <w:t xml:space="preserve"> (1</w:t>
      </w:r>
      <w:r w:rsidR="00E93327">
        <w:rPr>
          <w:rFonts w:ascii="Arial" w:hAnsi="Arial" w:cs="Arial"/>
          <w:sz w:val="24"/>
          <w:szCs w:val="24"/>
        </w:rPr>
        <w:t>5</w:t>
      </w:r>
      <w:r w:rsidRPr="00EF07C0">
        <w:rPr>
          <w:rFonts w:ascii="Arial" w:hAnsi="Arial" w:cs="Arial"/>
          <w:sz w:val="24"/>
          <w:szCs w:val="24"/>
        </w:rPr>
        <w:t xml:space="preserve">% of grade) – This will be an out-of-class examination, to be completed independently by the student.  It will involve selecting the best analysis for a given data set/specific aims set; practice problems will be provided in </w:t>
      </w:r>
      <w:r>
        <w:rPr>
          <w:rFonts w:ascii="Arial" w:hAnsi="Arial" w:cs="Arial"/>
          <w:sz w:val="24"/>
          <w:szCs w:val="24"/>
        </w:rPr>
        <w:t>Canvas</w:t>
      </w:r>
      <w:r w:rsidRPr="00EF07C0">
        <w:rPr>
          <w:rFonts w:ascii="Arial" w:hAnsi="Arial" w:cs="Arial"/>
          <w:sz w:val="24"/>
          <w:szCs w:val="24"/>
        </w:rPr>
        <w:t xml:space="preserve"> throughout the semester. This will be distributed via </w:t>
      </w:r>
      <w:r>
        <w:rPr>
          <w:rFonts w:ascii="Arial" w:hAnsi="Arial" w:cs="Arial"/>
          <w:sz w:val="24"/>
          <w:szCs w:val="24"/>
        </w:rPr>
        <w:t>Canvas</w:t>
      </w:r>
      <w:r w:rsidRPr="00EF07C0">
        <w:rPr>
          <w:rFonts w:ascii="Arial" w:hAnsi="Arial" w:cs="Arial"/>
          <w:sz w:val="24"/>
          <w:szCs w:val="24"/>
        </w:rPr>
        <w:t xml:space="preserve"> i</w:t>
      </w:r>
      <w:r w:rsidRPr="00EF07C0">
        <w:rPr>
          <w:rFonts w:ascii="Arial" w:hAnsi="Arial" w:cs="Arial"/>
          <w:b/>
          <w:sz w:val="24"/>
          <w:szCs w:val="24"/>
        </w:rPr>
        <w:t xml:space="preserve">mmediately after the last class, and will be due </w:t>
      </w:r>
      <w:r w:rsidR="00C23AB6">
        <w:rPr>
          <w:rFonts w:ascii="Arial" w:hAnsi="Arial" w:cs="Arial"/>
          <w:b/>
          <w:sz w:val="24"/>
          <w:szCs w:val="24"/>
        </w:rPr>
        <w:t>4/30</w:t>
      </w:r>
      <w:r w:rsidR="003C78A3">
        <w:rPr>
          <w:rFonts w:ascii="Arial" w:hAnsi="Arial" w:cs="Arial"/>
          <w:b/>
          <w:sz w:val="24"/>
          <w:szCs w:val="24"/>
        </w:rPr>
        <w:t xml:space="preserve"> at 1</w:t>
      </w:r>
      <w:r w:rsidR="00C23AB6">
        <w:rPr>
          <w:rFonts w:ascii="Arial" w:hAnsi="Arial" w:cs="Arial"/>
          <w:b/>
          <w:sz w:val="24"/>
          <w:szCs w:val="24"/>
        </w:rPr>
        <w:t>1:59</w:t>
      </w:r>
      <w:r w:rsidR="003C78A3">
        <w:rPr>
          <w:rFonts w:ascii="Arial" w:hAnsi="Arial" w:cs="Arial"/>
          <w:b/>
          <w:sz w:val="24"/>
          <w:szCs w:val="24"/>
        </w:rPr>
        <w:t xml:space="preserve"> am</w:t>
      </w:r>
      <w:r w:rsidRPr="00EF07C0">
        <w:rPr>
          <w:rFonts w:ascii="Arial" w:hAnsi="Arial" w:cs="Arial"/>
          <w:b/>
          <w:sz w:val="24"/>
          <w:szCs w:val="24"/>
        </w:rPr>
        <w:t>.</w:t>
      </w:r>
    </w:p>
    <w:p w:rsidR="00EF07C0" w:rsidRPr="00EF07C0" w:rsidRDefault="00EF07C0" w:rsidP="00EF07C0">
      <w:pPr>
        <w:spacing w:after="0" w:line="240" w:lineRule="auto"/>
        <w:contextualSpacing/>
        <w:rPr>
          <w:b/>
        </w:rPr>
      </w:pPr>
    </w:p>
    <w:p w:rsidR="00E65148" w:rsidRPr="00E65148" w:rsidRDefault="00326B7B" w:rsidP="00326B7B">
      <w:pPr>
        <w:pStyle w:val="Heading1"/>
        <w:spacing w:before="0" w:after="240" w:line="240" w:lineRule="auto"/>
        <w:contextualSpacing w:val="0"/>
        <w:rPr>
          <w:rFonts w:ascii="Arial" w:eastAsia="Times New Roman" w:hAnsi="Arial" w:cs="Arial"/>
          <w:sz w:val="24"/>
          <w:szCs w:val="24"/>
        </w:rPr>
      </w:pPr>
      <w:r>
        <w:rPr>
          <w:rFonts w:ascii="Arial" w:eastAsia="Times New Roman" w:hAnsi="Arial" w:cs="Arial"/>
          <w:sz w:val="24"/>
          <w:szCs w:val="24"/>
        </w:rPr>
        <w:lastRenderedPageBreak/>
        <w:t>Grading</w:t>
      </w:r>
    </w:p>
    <w:tbl>
      <w:tblPr>
        <w:tblW w:w="6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0" w:type="dxa"/>
          <w:right w:w="0" w:type="dxa"/>
        </w:tblCellMar>
        <w:tblLook w:val="04A0" w:firstRow="1" w:lastRow="0" w:firstColumn="1" w:lastColumn="0" w:noHBand="0" w:noVBand="1"/>
      </w:tblPr>
      <w:tblGrid>
        <w:gridCol w:w="2648"/>
        <w:gridCol w:w="1608"/>
        <w:gridCol w:w="2119"/>
      </w:tblGrid>
      <w:tr w:rsidR="00AE42FC" w:rsidRPr="00E65148" w:rsidTr="00AE42FC">
        <w:trPr>
          <w:cantSplit/>
          <w:tblHeader/>
          <w:jc w:val="center"/>
        </w:trPr>
        <w:tc>
          <w:tcPr>
            <w:tcW w:w="2648" w:type="dxa"/>
            <w:tcBorders>
              <w:bottom w:val="single" w:sz="4" w:space="0" w:color="auto"/>
            </w:tcBorders>
            <w:shd w:val="clear" w:color="auto" w:fill="auto"/>
            <w:tcMar>
              <w:top w:w="60" w:type="dxa"/>
              <w:left w:w="75" w:type="dxa"/>
              <w:bottom w:w="60" w:type="dxa"/>
              <w:right w:w="150" w:type="dxa"/>
            </w:tcMar>
            <w:vAlign w:val="bottom"/>
            <w:hideMark/>
          </w:tcPr>
          <w:p w:rsidR="00AE42FC" w:rsidRPr="00326B7B" w:rsidRDefault="00AE42FC" w:rsidP="00AE42FC">
            <w:pPr>
              <w:spacing w:after="0" w:line="240" w:lineRule="auto"/>
              <w:contextualSpacing/>
              <w:textAlignment w:val="baseline"/>
              <w:outlineLvl w:val="3"/>
              <w:rPr>
                <w:rFonts w:ascii="Arial" w:eastAsia="Times New Roman" w:hAnsi="Arial" w:cs="Arial"/>
                <w:b/>
                <w:sz w:val="24"/>
                <w:szCs w:val="24"/>
              </w:rPr>
            </w:pPr>
            <w:r w:rsidRPr="00326B7B">
              <w:rPr>
                <w:rFonts w:ascii="Arial" w:eastAsia="Times New Roman" w:hAnsi="Arial" w:cs="Arial"/>
                <w:b/>
                <w:sz w:val="24"/>
                <w:szCs w:val="24"/>
                <w:bdr w:val="none" w:sz="0" w:space="0" w:color="auto" w:frame="1"/>
              </w:rPr>
              <w:t>Requirement</w:t>
            </w:r>
          </w:p>
        </w:tc>
        <w:tc>
          <w:tcPr>
            <w:tcW w:w="1608" w:type="dxa"/>
            <w:tcBorders>
              <w:bottom w:val="single" w:sz="4" w:space="0" w:color="auto"/>
            </w:tcBorders>
            <w:shd w:val="clear" w:color="auto" w:fill="auto"/>
            <w:tcMar>
              <w:top w:w="60" w:type="dxa"/>
              <w:left w:w="75" w:type="dxa"/>
              <w:bottom w:w="60" w:type="dxa"/>
              <w:right w:w="150" w:type="dxa"/>
            </w:tcMar>
            <w:vAlign w:val="bottom"/>
            <w:hideMark/>
          </w:tcPr>
          <w:p w:rsidR="00AE42FC" w:rsidRPr="00326B7B" w:rsidRDefault="00AE42FC" w:rsidP="00AE42FC">
            <w:pPr>
              <w:spacing w:after="0" w:line="240" w:lineRule="auto"/>
              <w:contextualSpacing/>
              <w:jc w:val="center"/>
              <w:textAlignment w:val="baseline"/>
              <w:outlineLvl w:val="3"/>
              <w:rPr>
                <w:rFonts w:ascii="Arial" w:eastAsia="Times New Roman" w:hAnsi="Arial" w:cs="Arial"/>
                <w:b/>
                <w:sz w:val="24"/>
                <w:szCs w:val="24"/>
              </w:rPr>
            </w:pPr>
            <w:r w:rsidRPr="00326B7B">
              <w:rPr>
                <w:rFonts w:ascii="Arial" w:eastAsia="Times New Roman" w:hAnsi="Arial" w:cs="Arial"/>
                <w:b/>
                <w:sz w:val="24"/>
                <w:szCs w:val="24"/>
                <w:bdr w:val="none" w:sz="0" w:space="0" w:color="auto" w:frame="1"/>
              </w:rPr>
              <w:t>Due date</w:t>
            </w:r>
          </w:p>
        </w:tc>
        <w:tc>
          <w:tcPr>
            <w:tcW w:w="2119" w:type="dxa"/>
            <w:tcBorders>
              <w:bottom w:val="single" w:sz="4" w:space="0" w:color="auto"/>
            </w:tcBorders>
            <w:shd w:val="clear" w:color="auto" w:fill="auto"/>
            <w:tcMar>
              <w:top w:w="60" w:type="dxa"/>
              <w:left w:w="75" w:type="dxa"/>
              <w:bottom w:w="60" w:type="dxa"/>
              <w:right w:w="150" w:type="dxa"/>
            </w:tcMar>
            <w:vAlign w:val="bottom"/>
            <w:hideMark/>
          </w:tcPr>
          <w:p w:rsidR="00AE42FC" w:rsidRPr="00326B7B" w:rsidRDefault="00AE42FC" w:rsidP="00AE42FC">
            <w:pPr>
              <w:spacing w:after="0" w:line="240" w:lineRule="auto"/>
              <w:contextualSpacing/>
              <w:jc w:val="center"/>
              <w:textAlignment w:val="baseline"/>
              <w:outlineLvl w:val="3"/>
              <w:rPr>
                <w:rFonts w:ascii="Arial" w:eastAsia="Times New Roman" w:hAnsi="Arial" w:cs="Arial"/>
                <w:b/>
                <w:sz w:val="24"/>
                <w:szCs w:val="24"/>
              </w:rPr>
            </w:pPr>
            <w:r w:rsidRPr="00326B7B">
              <w:rPr>
                <w:rFonts w:ascii="Arial" w:eastAsia="Times New Roman" w:hAnsi="Arial" w:cs="Arial"/>
                <w:b/>
                <w:sz w:val="24"/>
                <w:szCs w:val="24"/>
                <w:bdr w:val="none" w:sz="0" w:space="0" w:color="auto" w:frame="1"/>
              </w:rPr>
              <w:t>% of final grad</w:t>
            </w:r>
            <w:r>
              <w:rPr>
                <w:rFonts w:ascii="Arial" w:eastAsia="Times New Roman" w:hAnsi="Arial" w:cs="Arial"/>
                <w:b/>
                <w:sz w:val="24"/>
                <w:szCs w:val="24"/>
                <w:bdr w:val="none" w:sz="0" w:space="0" w:color="auto" w:frame="1"/>
              </w:rPr>
              <w:t>e</w:t>
            </w:r>
            <w:r w:rsidRPr="00326B7B">
              <w:rPr>
                <w:rFonts w:ascii="Arial" w:eastAsia="Times New Roman" w:hAnsi="Arial" w:cs="Arial"/>
                <w:b/>
                <w:sz w:val="24"/>
                <w:szCs w:val="24"/>
                <w:bdr w:val="none" w:sz="0" w:space="0" w:color="auto" w:frame="1"/>
              </w:rPr>
              <w:t xml:space="preserve"> (must sum to 100%)</w:t>
            </w:r>
          </w:p>
        </w:tc>
      </w:tr>
      <w:tr w:rsidR="00AE42FC" w:rsidRPr="00E65148" w:rsidTr="00AE42FC">
        <w:trPr>
          <w:jc w:val="center"/>
        </w:trPr>
        <w:tc>
          <w:tcPr>
            <w:tcW w:w="2648"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AE42FC" w:rsidRPr="00E65148" w:rsidRDefault="00AE42FC" w:rsidP="00AE42FC">
            <w:pPr>
              <w:spacing w:after="0" w:line="240" w:lineRule="auto"/>
              <w:contextualSpacing/>
              <w:rPr>
                <w:rFonts w:ascii="Arial" w:eastAsia="Times New Roman" w:hAnsi="Arial" w:cs="Arial"/>
                <w:sz w:val="24"/>
                <w:szCs w:val="24"/>
              </w:rPr>
            </w:pPr>
            <w:r>
              <w:rPr>
                <w:rFonts w:ascii="Arial" w:eastAsia="Times New Roman" w:hAnsi="Arial" w:cs="Arial"/>
                <w:sz w:val="24"/>
                <w:szCs w:val="24"/>
              </w:rPr>
              <w:t>In-class assignment</w:t>
            </w:r>
          </w:p>
        </w:tc>
        <w:tc>
          <w:tcPr>
            <w:tcW w:w="1608"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AE42FC" w:rsidRPr="00E65148" w:rsidRDefault="00E427AD" w:rsidP="00AE42FC">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1/16</w:t>
            </w:r>
          </w:p>
        </w:tc>
        <w:tc>
          <w:tcPr>
            <w:tcW w:w="2119"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AE42FC" w:rsidRPr="00E65148" w:rsidRDefault="00AE42FC" w:rsidP="00AE42FC">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1</w:t>
            </w:r>
          </w:p>
        </w:tc>
      </w:tr>
      <w:tr w:rsidR="00AE42FC" w:rsidRPr="00E65148" w:rsidTr="00AE42FC">
        <w:trPr>
          <w:trHeight w:val="281"/>
          <w:jc w:val="center"/>
        </w:trPr>
        <w:tc>
          <w:tcPr>
            <w:tcW w:w="2648" w:type="dxa"/>
            <w:shd w:val="clear" w:color="auto" w:fill="F2DBDB" w:themeFill="accent2" w:themeFillTint="33"/>
            <w:tcMar>
              <w:top w:w="60" w:type="dxa"/>
              <w:left w:w="75" w:type="dxa"/>
              <w:bottom w:w="60" w:type="dxa"/>
              <w:right w:w="150" w:type="dxa"/>
            </w:tcMar>
            <w:vAlign w:val="bottom"/>
          </w:tcPr>
          <w:p w:rsidR="00AE42FC" w:rsidRPr="00E65148" w:rsidRDefault="00AE42FC" w:rsidP="00AE42FC">
            <w:pPr>
              <w:spacing w:after="0" w:line="240" w:lineRule="auto"/>
              <w:contextualSpacing/>
              <w:rPr>
                <w:rFonts w:ascii="Arial" w:eastAsia="Times New Roman" w:hAnsi="Arial" w:cs="Arial"/>
                <w:sz w:val="24"/>
                <w:szCs w:val="24"/>
              </w:rPr>
            </w:pPr>
            <w:r>
              <w:rPr>
                <w:rFonts w:ascii="Arial" w:eastAsia="Times New Roman" w:hAnsi="Arial" w:cs="Arial"/>
                <w:sz w:val="24"/>
                <w:szCs w:val="24"/>
              </w:rPr>
              <w:t>Lecture quiz</w:t>
            </w:r>
          </w:p>
        </w:tc>
        <w:tc>
          <w:tcPr>
            <w:tcW w:w="1608" w:type="dxa"/>
            <w:shd w:val="clear" w:color="auto" w:fill="F2DBDB" w:themeFill="accent2" w:themeFillTint="33"/>
            <w:tcMar>
              <w:top w:w="60" w:type="dxa"/>
              <w:left w:w="75" w:type="dxa"/>
              <w:bottom w:w="60" w:type="dxa"/>
              <w:right w:w="150" w:type="dxa"/>
            </w:tcMar>
            <w:vAlign w:val="bottom"/>
          </w:tcPr>
          <w:p w:rsidR="00AE42FC" w:rsidRPr="00E65148" w:rsidRDefault="00E427AD" w:rsidP="00AE42FC">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1/16</w:t>
            </w:r>
          </w:p>
        </w:tc>
        <w:tc>
          <w:tcPr>
            <w:tcW w:w="2119" w:type="dxa"/>
            <w:shd w:val="clear" w:color="auto" w:fill="F2DBDB" w:themeFill="accent2" w:themeFillTint="33"/>
            <w:tcMar>
              <w:top w:w="60" w:type="dxa"/>
              <w:left w:w="75" w:type="dxa"/>
              <w:bottom w:w="60" w:type="dxa"/>
              <w:right w:w="150" w:type="dxa"/>
            </w:tcMar>
            <w:vAlign w:val="bottom"/>
          </w:tcPr>
          <w:p w:rsidR="00AE42FC" w:rsidRPr="00E65148" w:rsidRDefault="00AE42FC" w:rsidP="00AE42FC">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1</w:t>
            </w:r>
          </w:p>
        </w:tc>
      </w:tr>
      <w:tr w:rsidR="00AE42FC" w:rsidRPr="00E65148" w:rsidTr="00AE42FC">
        <w:trPr>
          <w:trHeight w:val="281"/>
          <w:jc w:val="center"/>
        </w:trPr>
        <w:tc>
          <w:tcPr>
            <w:tcW w:w="2648" w:type="dxa"/>
            <w:tcBorders>
              <w:bottom w:val="single" w:sz="4" w:space="0" w:color="auto"/>
            </w:tcBorders>
            <w:shd w:val="clear" w:color="auto" w:fill="auto"/>
            <w:tcMar>
              <w:top w:w="60" w:type="dxa"/>
              <w:left w:w="75" w:type="dxa"/>
              <w:bottom w:w="60" w:type="dxa"/>
              <w:right w:w="150" w:type="dxa"/>
            </w:tcMar>
            <w:vAlign w:val="bottom"/>
          </w:tcPr>
          <w:p w:rsidR="00AE42FC" w:rsidRDefault="00AE42FC" w:rsidP="00AE42FC">
            <w:pPr>
              <w:spacing w:after="0" w:line="240" w:lineRule="auto"/>
              <w:contextualSpacing/>
              <w:rPr>
                <w:rFonts w:ascii="Arial" w:eastAsia="Times New Roman" w:hAnsi="Arial" w:cs="Arial"/>
                <w:sz w:val="24"/>
                <w:szCs w:val="24"/>
              </w:rPr>
            </w:pPr>
            <w:r>
              <w:rPr>
                <w:rFonts w:ascii="Arial" w:eastAsia="Times New Roman" w:hAnsi="Arial" w:cs="Arial"/>
                <w:sz w:val="24"/>
                <w:szCs w:val="24"/>
              </w:rPr>
              <w:t>Homework</w:t>
            </w:r>
          </w:p>
        </w:tc>
        <w:tc>
          <w:tcPr>
            <w:tcW w:w="1608" w:type="dxa"/>
            <w:tcBorders>
              <w:bottom w:val="single" w:sz="4" w:space="0" w:color="auto"/>
            </w:tcBorders>
            <w:shd w:val="clear" w:color="auto" w:fill="auto"/>
            <w:tcMar>
              <w:top w:w="60" w:type="dxa"/>
              <w:left w:w="75" w:type="dxa"/>
              <w:bottom w:w="60" w:type="dxa"/>
              <w:right w:w="150" w:type="dxa"/>
            </w:tcMar>
            <w:vAlign w:val="bottom"/>
          </w:tcPr>
          <w:p w:rsidR="00AE42FC" w:rsidRPr="00E65148" w:rsidRDefault="00E427AD" w:rsidP="00AE42FC">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1/22</w:t>
            </w:r>
          </w:p>
        </w:tc>
        <w:tc>
          <w:tcPr>
            <w:tcW w:w="2119" w:type="dxa"/>
            <w:tcBorders>
              <w:bottom w:val="single" w:sz="4" w:space="0" w:color="auto"/>
            </w:tcBorders>
            <w:shd w:val="clear" w:color="auto" w:fill="auto"/>
            <w:tcMar>
              <w:top w:w="60" w:type="dxa"/>
              <w:left w:w="75" w:type="dxa"/>
              <w:bottom w:w="60" w:type="dxa"/>
              <w:right w:w="150" w:type="dxa"/>
            </w:tcMar>
            <w:vAlign w:val="bottom"/>
          </w:tcPr>
          <w:p w:rsidR="00AE42FC" w:rsidRDefault="009A7CCE" w:rsidP="00AE42FC">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3</w:t>
            </w:r>
          </w:p>
        </w:tc>
      </w:tr>
      <w:tr w:rsidR="00AE42FC" w:rsidRPr="00E65148" w:rsidTr="00AE42FC">
        <w:trPr>
          <w:jc w:val="center"/>
        </w:trPr>
        <w:tc>
          <w:tcPr>
            <w:tcW w:w="2648" w:type="dxa"/>
            <w:tcBorders>
              <w:bottom w:val="single" w:sz="4" w:space="0" w:color="auto"/>
            </w:tcBorders>
            <w:shd w:val="clear" w:color="auto" w:fill="DBE5F1" w:themeFill="accent1" w:themeFillTint="33"/>
            <w:tcMar>
              <w:top w:w="60" w:type="dxa"/>
              <w:left w:w="75" w:type="dxa"/>
              <w:bottom w:w="60" w:type="dxa"/>
              <w:right w:w="150" w:type="dxa"/>
            </w:tcMar>
          </w:tcPr>
          <w:p w:rsidR="00AE42FC" w:rsidRDefault="00AE42FC" w:rsidP="00AE42FC">
            <w:pPr>
              <w:spacing w:after="0" w:line="240" w:lineRule="auto"/>
              <w:contextualSpacing/>
            </w:pPr>
            <w:r w:rsidRPr="00542345">
              <w:rPr>
                <w:rFonts w:ascii="Arial" w:eastAsia="Times New Roman" w:hAnsi="Arial" w:cs="Arial"/>
                <w:sz w:val="24"/>
                <w:szCs w:val="24"/>
              </w:rPr>
              <w:t>In-class assignment</w:t>
            </w:r>
          </w:p>
        </w:tc>
        <w:tc>
          <w:tcPr>
            <w:tcW w:w="1608"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AE42FC" w:rsidRPr="00E65148" w:rsidRDefault="00E427AD" w:rsidP="00AE42FC">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1/23</w:t>
            </w:r>
          </w:p>
        </w:tc>
        <w:tc>
          <w:tcPr>
            <w:tcW w:w="2119"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AE42FC" w:rsidRPr="00E65148" w:rsidRDefault="00AE42FC" w:rsidP="00AE42FC">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1</w:t>
            </w:r>
          </w:p>
        </w:tc>
      </w:tr>
      <w:tr w:rsidR="00AE42FC" w:rsidRPr="00E65148" w:rsidTr="00AE42FC">
        <w:trPr>
          <w:trHeight w:val="281"/>
          <w:jc w:val="center"/>
        </w:trPr>
        <w:tc>
          <w:tcPr>
            <w:tcW w:w="2648" w:type="dxa"/>
            <w:tcBorders>
              <w:bottom w:val="single" w:sz="4" w:space="0" w:color="auto"/>
            </w:tcBorders>
            <w:shd w:val="clear" w:color="auto" w:fill="F2DBDB" w:themeFill="accent2" w:themeFillTint="33"/>
            <w:tcMar>
              <w:top w:w="60" w:type="dxa"/>
              <w:left w:w="75" w:type="dxa"/>
              <w:bottom w:w="60" w:type="dxa"/>
              <w:right w:w="150" w:type="dxa"/>
            </w:tcMar>
          </w:tcPr>
          <w:p w:rsidR="00AE42FC" w:rsidRDefault="00AE42FC" w:rsidP="00AE42FC">
            <w:pPr>
              <w:spacing w:after="0" w:line="240" w:lineRule="auto"/>
              <w:contextualSpacing/>
            </w:pPr>
            <w:r w:rsidRPr="00776294">
              <w:rPr>
                <w:rFonts w:ascii="Arial" w:eastAsia="Times New Roman" w:hAnsi="Arial" w:cs="Arial"/>
                <w:sz w:val="24"/>
                <w:szCs w:val="24"/>
              </w:rPr>
              <w:t>Lecture quiz</w:t>
            </w:r>
          </w:p>
        </w:tc>
        <w:tc>
          <w:tcPr>
            <w:tcW w:w="1608" w:type="dxa"/>
            <w:tcBorders>
              <w:bottom w:val="single" w:sz="4" w:space="0" w:color="auto"/>
            </w:tcBorders>
            <w:shd w:val="clear" w:color="auto" w:fill="F2DBDB" w:themeFill="accent2" w:themeFillTint="33"/>
            <w:tcMar>
              <w:top w:w="60" w:type="dxa"/>
              <w:left w:w="75" w:type="dxa"/>
              <w:bottom w:w="60" w:type="dxa"/>
              <w:right w:w="150" w:type="dxa"/>
            </w:tcMar>
            <w:vAlign w:val="bottom"/>
          </w:tcPr>
          <w:p w:rsidR="00AE42FC" w:rsidRPr="00E65148" w:rsidRDefault="00E427AD" w:rsidP="00AE42FC">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1/23</w:t>
            </w:r>
          </w:p>
        </w:tc>
        <w:tc>
          <w:tcPr>
            <w:tcW w:w="2119" w:type="dxa"/>
            <w:tcBorders>
              <w:bottom w:val="single" w:sz="4" w:space="0" w:color="auto"/>
            </w:tcBorders>
            <w:shd w:val="clear" w:color="auto" w:fill="F2DBDB" w:themeFill="accent2" w:themeFillTint="33"/>
            <w:tcMar>
              <w:top w:w="60" w:type="dxa"/>
              <w:left w:w="75" w:type="dxa"/>
              <w:bottom w:w="60" w:type="dxa"/>
              <w:right w:w="150" w:type="dxa"/>
            </w:tcMar>
            <w:vAlign w:val="bottom"/>
          </w:tcPr>
          <w:p w:rsidR="00AE42FC" w:rsidRPr="00E65148" w:rsidRDefault="00AE42FC" w:rsidP="00AE42FC">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1</w:t>
            </w:r>
          </w:p>
        </w:tc>
      </w:tr>
      <w:tr w:rsidR="00AE42FC" w:rsidRPr="00E65148" w:rsidTr="00AE42FC">
        <w:trPr>
          <w:trHeight w:val="281"/>
          <w:jc w:val="center"/>
        </w:trPr>
        <w:tc>
          <w:tcPr>
            <w:tcW w:w="2648" w:type="dxa"/>
            <w:tcBorders>
              <w:bottom w:val="single" w:sz="4" w:space="0" w:color="auto"/>
            </w:tcBorders>
            <w:shd w:val="clear" w:color="auto" w:fill="auto"/>
            <w:tcMar>
              <w:top w:w="60" w:type="dxa"/>
              <w:left w:w="75" w:type="dxa"/>
              <w:bottom w:w="60" w:type="dxa"/>
              <w:right w:w="150" w:type="dxa"/>
            </w:tcMar>
          </w:tcPr>
          <w:p w:rsidR="00AE42FC" w:rsidRDefault="00AE42FC" w:rsidP="00AE42FC">
            <w:pPr>
              <w:spacing w:after="0" w:line="240" w:lineRule="auto"/>
              <w:contextualSpacing/>
            </w:pPr>
            <w:r w:rsidRPr="000F4979">
              <w:rPr>
                <w:rFonts w:ascii="Arial" w:eastAsia="Times New Roman" w:hAnsi="Arial" w:cs="Arial"/>
                <w:sz w:val="24"/>
                <w:szCs w:val="24"/>
              </w:rPr>
              <w:t>Homework</w:t>
            </w:r>
          </w:p>
        </w:tc>
        <w:tc>
          <w:tcPr>
            <w:tcW w:w="1608" w:type="dxa"/>
            <w:tcBorders>
              <w:bottom w:val="single" w:sz="4" w:space="0" w:color="auto"/>
            </w:tcBorders>
            <w:shd w:val="clear" w:color="auto" w:fill="auto"/>
            <w:tcMar>
              <w:top w:w="60" w:type="dxa"/>
              <w:left w:w="75" w:type="dxa"/>
              <w:bottom w:w="60" w:type="dxa"/>
              <w:right w:w="150" w:type="dxa"/>
            </w:tcMar>
            <w:vAlign w:val="bottom"/>
          </w:tcPr>
          <w:p w:rsidR="00AE42FC" w:rsidRPr="00E65148" w:rsidRDefault="00E427AD" w:rsidP="00AE42FC">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1/29</w:t>
            </w:r>
          </w:p>
        </w:tc>
        <w:tc>
          <w:tcPr>
            <w:tcW w:w="2119" w:type="dxa"/>
            <w:tcBorders>
              <w:bottom w:val="single" w:sz="4" w:space="0" w:color="auto"/>
            </w:tcBorders>
            <w:shd w:val="clear" w:color="auto" w:fill="auto"/>
            <w:tcMar>
              <w:top w:w="60" w:type="dxa"/>
              <w:left w:w="75" w:type="dxa"/>
              <w:bottom w:w="60" w:type="dxa"/>
              <w:right w:w="150" w:type="dxa"/>
            </w:tcMar>
            <w:vAlign w:val="bottom"/>
          </w:tcPr>
          <w:p w:rsidR="00AE42FC" w:rsidRDefault="009A7CCE" w:rsidP="00AE42FC">
            <w:pPr>
              <w:spacing w:after="0" w:line="240" w:lineRule="auto"/>
              <w:contextualSpacing/>
              <w:jc w:val="center"/>
            </w:pPr>
            <w:r>
              <w:rPr>
                <w:rFonts w:ascii="Arial" w:eastAsia="Times New Roman" w:hAnsi="Arial" w:cs="Arial"/>
                <w:sz w:val="24"/>
                <w:szCs w:val="24"/>
              </w:rPr>
              <w:t>3</w:t>
            </w:r>
          </w:p>
        </w:tc>
      </w:tr>
      <w:tr w:rsidR="00AE42FC" w:rsidRPr="00E65148" w:rsidTr="00AE42FC">
        <w:trPr>
          <w:jc w:val="center"/>
        </w:trPr>
        <w:tc>
          <w:tcPr>
            <w:tcW w:w="2648" w:type="dxa"/>
            <w:tcBorders>
              <w:bottom w:val="single" w:sz="4" w:space="0" w:color="auto"/>
            </w:tcBorders>
            <w:shd w:val="clear" w:color="auto" w:fill="DBE5F1" w:themeFill="accent1" w:themeFillTint="33"/>
            <w:tcMar>
              <w:top w:w="60" w:type="dxa"/>
              <w:left w:w="75" w:type="dxa"/>
              <w:bottom w:w="60" w:type="dxa"/>
              <w:right w:w="150" w:type="dxa"/>
            </w:tcMar>
          </w:tcPr>
          <w:p w:rsidR="00AE42FC" w:rsidRDefault="00AE42FC" w:rsidP="00AE42FC">
            <w:pPr>
              <w:spacing w:after="0" w:line="240" w:lineRule="auto"/>
              <w:contextualSpacing/>
            </w:pPr>
            <w:r w:rsidRPr="00542345">
              <w:rPr>
                <w:rFonts w:ascii="Arial" w:eastAsia="Times New Roman" w:hAnsi="Arial" w:cs="Arial"/>
                <w:sz w:val="24"/>
                <w:szCs w:val="24"/>
              </w:rPr>
              <w:t>In-class assignment</w:t>
            </w:r>
          </w:p>
        </w:tc>
        <w:tc>
          <w:tcPr>
            <w:tcW w:w="1608"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AE42FC" w:rsidRPr="00E65148" w:rsidRDefault="00E427AD" w:rsidP="00AE42FC">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1/30</w:t>
            </w:r>
          </w:p>
        </w:tc>
        <w:tc>
          <w:tcPr>
            <w:tcW w:w="2119"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AE42FC" w:rsidRPr="00E65148" w:rsidRDefault="00AE42FC" w:rsidP="00AE42FC">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1</w:t>
            </w:r>
          </w:p>
        </w:tc>
      </w:tr>
      <w:tr w:rsidR="00AE42FC" w:rsidRPr="00E65148" w:rsidTr="00AE42FC">
        <w:trPr>
          <w:trHeight w:val="281"/>
          <w:jc w:val="center"/>
        </w:trPr>
        <w:tc>
          <w:tcPr>
            <w:tcW w:w="2648" w:type="dxa"/>
            <w:shd w:val="clear" w:color="auto" w:fill="F2DBDB" w:themeFill="accent2" w:themeFillTint="33"/>
            <w:tcMar>
              <w:top w:w="60" w:type="dxa"/>
              <w:left w:w="75" w:type="dxa"/>
              <w:bottom w:w="60" w:type="dxa"/>
              <w:right w:w="150" w:type="dxa"/>
            </w:tcMar>
          </w:tcPr>
          <w:p w:rsidR="00AE42FC" w:rsidRDefault="00AE42FC" w:rsidP="00AE42FC">
            <w:pPr>
              <w:spacing w:after="0" w:line="240" w:lineRule="auto"/>
              <w:contextualSpacing/>
            </w:pPr>
            <w:r w:rsidRPr="00776294">
              <w:rPr>
                <w:rFonts w:ascii="Arial" w:eastAsia="Times New Roman" w:hAnsi="Arial" w:cs="Arial"/>
                <w:sz w:val="24"/>
                <w:szCs w:val="24"/>
              </w:rPr>
              <w:t>Lecture quiz</w:t>
            </w:r>
          </w:p>
        </w:tc>
        <w:tc>
          <w:tcPr>
            <w:tcW w:w="1608" w:type="dxa"/>
            <w:shd w:val="clear" w:color="auto" w:fill="F2DBDB" w:themeFill="accent2" w:themeFillTint="33"/>
            <w:tcMar>
              <w:top w:w="60" w:type="dxa"/>
              <w:left w:w="75" w:type="dxa"/>
              <w:bottom w:w="60" w:type="dxa"/>
              <w:right w:w="150" w:type="dxa"/>
            </w:tcMar>
            <w:vAlign w:val="bottom"/>
          </w:tcPr>
          <w:p w:rsidR="00AE42FC" w:rsidRPr="00E65148" w:rsidRDefault="00E427AD" w:rsidP="00AE42FC">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1/30</w:t>
            </w:r>
          </w:p>
        </w:tc>
        <w:tc>
          <w:tcPr>
            <w:tcW w:w="2119" w:type="dxa"/>
            <w:shd w:val="clear" w:color="auto" w:fill="F2DBDB" w:themeFill="accent2" w:themeFillTint="33"/>
            <w:tcMar>
              <w:top w:w="60" w:type="dxa"/>
              <w:left w:w="75" w:type="dxa"/>
              <w:bottom w:w="60" w:type="dxa"/>
              <w:right w:w="150" w:type="dxa"/>
            </w:tcMar>
            <w:vAlign w:val="bottom"/>
          </w:tcPr>
          <w:p w:rsidR="00AE42FC" w:rsidRPr="00E65148" w:rsidRDefault="00AE42FC" w:rsidP="00AE42FC">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1</w:t>
            </w:r>
          </w:p>
        </w:tc>
      </w:tr>
      <w:tr w:rsidR="00AE42FC" w:rsidRPr="00E65148" w:rsidTr="00AE42FC">
        <w:trPr>
          <w:trHeight w:val="281"/>
          <w:jc w:val="center"/>
        </w:trPr>
        <w:tc>
          <w:tcPr>
            <w:tcW w:w="2648" w:type="dxa"/>
            <w:tcBorders>
              <w:bottom w:val="single" w:sz="4" w:space="0" w:color="auto"/>
            </w:tcBorders>
            <w:shd w:val="clear" w:color="auto" w:fill="auto"/>
            <w:tcMar>
              <w:top w:w="60" w:type="dxa"/>
              <w:left w:w="75" w:type="dxa"/>
              <w:bottom w:w="60" w:type="dxa"/>
              <w:right w:w="150" w:type="dxa"/>
            </w:tcMar>
          </w:tcPr>
          <w:p w:rsidR="00AE42FC" w:rsidRDefault="00AE42FC" w:rsidP="00AE42FC">
            <w:pPr>
              <w:spacing w:after="0" w:line="240" w:lineRule="auto"/>
              <w:contextualSpacing/>
            </w:pPr>
            <w:r w:rsidRPr="000F4979">
              <w:rPr>
                <w:rFonts w:ascii="Arial" w:eastAsia="Times New Roman" w:hAnsi="Arial" w:cs="Arial"/>
                <w:sz w:val="24"/>
                <w:szCs w:val="24"/>
              </w:rPr>
              <w:t>Homework</w:t>
            </w:r>
          </w:p>
        </w:tc>
        <w:tc>
          <w:tcPr>
            <w:tcW w:w="1608" w:type="dxa"/>
            <w:tcBorders>
              <w:bottom w:val="single" w:sz="4" w:space="0" w:color="auto"/>
            </w:tcBorders>
            <w:shd w:val="clear" w:color="auto" w:fill="auto"/>
            <w:tcMar>
              <w:top w:w="60" w:type="dxa"/>
              <w:left w:w="75" w:type="dxa"/>
              <w:bottom w:w="60" w:type="dxa"/>
              <w:right w:w="150" w:type="dxa"/>
            </w:tcMar>
            <w:vAlign w:val="bottom"/>
          </w:tcPr>
          <w:p w:rsidR="00AE42FC" w:rsidRPr="00E65148" w:rsidRDefault="00E427AD" w:rsidP="00AE42FC">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2/5</w:t>
            </w:r>
          </w:p>
        </w:tc>
        <w:tc>
          <w:tcPr>
            <w:tcW w:w="2119" w:type="dxa"/>
            <w:tcBorders>
              <w:bottom w:val="single" w:sz="4" w:space="0" w:color="auto"/>
            </w:tcBorders>
            <w:shd w:val="clear" w:color="auto" w:fill="auto"/>
            <w:tcMar>
              <w:top w:w="60" w:type="dxa"/>
              <w:left w:w="75" w:type="dxa"/>
              <w:bottom w:w="60" w:type="dxa"/>
              <w:right w:w="150" w:type="dxa"/>
            </w:tcMar>
            <w:vAlign w:val="bottom"/>
          </w:tcPr>
          <w:p w:rsidR="00AE42FC" w:rsidRDefault="009A7CCE" w:rsidP="00AE42FC">
            <w:pPr>
              <w:spacing w:after="0" w:line="240" w:lineRule="auto"/>
              <w:contextualSpacing/>
              <w:jc w:val="center"/>
            </w:pPr>
            <w:r>
              <w:rPr>
                <w:rFonts w:ascii="Arial" w:eastAsia="Times New Roman" w:hAnsi="Arial" w:cs="Arial"/>
                <w:sz w:val="24"/>
                <w:szCs w:val="24"/>
              </w:rPr>
              <w:t>3</w:t>
            </w:r>
          </w:p>
        </w:tc>
      </w:tr>
      <w:tr w:rsidR="00AE42FC" w:rsidRPr="00E65148" w:rsidTr="00AE42FC">
        <w:trPr>
          <w:jc w:val="center"/>
        </w:trPr>
        <w:tc>
          <w:tcPr>
            <w:tcW w:w="2648" w:type="dxa"/>
            <w:tcBorders>
              <w:bottom w:val="single" w:sz="4" w:space="0" w:color="auto"/>
            </w:tcBorders>
            <w:shd w:val="clear" w:color="auto" w:fill="DBE5F1" w:themeFill="accent1" w:themeFillTint="33"/>
            <w:tcMar>
              <w:top w:w="60" w:type="dxa"/>
              <w:left w:w="75" w:type="dxa"/>
              <w:bottom w:w="60" w:type="dxa"/>
              <w:right w:w="150" w:type="dxa"/>
            </w:tcMar>
          </w:tcPr>
          <w:p w:rsidR="00AE42FC" w:rsidRDefault="00AE42FC" w:rsidP="00AE42FC">
            <w:pPr>
              <w:spacing w:after="0" w:line="240" w:lineRule="auto"/>
              <w:contextualSpacing/>
            </w:pPr>
            <w:r w:rsidRPr="00542345">
              <w:rPr>
                <w:rFonts w:ascii="Arial" w:eastAsia="Times New Roman" w:hAnsi="Arial" w:cs="Arial"/>
                <w:sz w:val="24"/>
                <w:szCs w:val="24"/>
              </w:rPr>
              <w:t>In-class assignment</w:t>
            </w:r>
          </w:p>
        </w:tc>
        <w:tc>
          <w:tcPr>
            <w:tcW w:w="1608"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AE42FC" w:rsidRPr="00E65148" w:rsidRDefault="00E427AD" w:rsidP="00AE42FC">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2/6</w:t>
            </w:r>
          </w:p>
        </w:tc>
        <w:tc>
          <w:tcPr>
            <w:tcW w:w="2119"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AE42FC" w:rsidRPr="00E65148" w:rsidRDefault="00AE42FC" w:rsidP="00AE42FC">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1</w:t>
            </w:r>
          </w:p>
        </w:tc>
      </w:tr>
      <w:tr w:rsidR="00AE42FC" w:rsidRPr="00E65148" w:rsidTr="00AE42FC">
        <w:trPr>
          <w:trHeight w:val="281"/>
          <w:jc w:val="center"/>
        </w:trPr>
        <w:tc>
          <w:tcPr>
            <w:tcW w:w="2648" w:type="dxa"/>
            <w:tcBorders>
              <w:bottom w:val="single" w:sz="4" w:space="0" w:color="auto"/>
            </w:tcBorders>
            <w:shd w:val="clear" w:color="auto" w:fill="F2DBDB" w:themeFill="accent2" w:themeFillTint="33"/>
            <w:tcMar>
              <w:top w:w="60" w:type="dxa"/>
              <w:left w:w="75" w:type="dxa"/>
              <w:bottom w:w="60" w:type="dxa"/>
              <w:right w:w="150" w:type="dxa"/>
            </w:tcMar>
          </w:tcPr>
          <w:p w:rsidR="00AE42FC" w:rsidRDefault="00AE42FC" w:rsidP="00AE42FC">
            <w:pPr>
              <w:spacing w:after="0" w:line="240" w:lineRule="auto"/>
              <w:contextualSpacing/>
            </w:pPr>
            <w:r w:rsidRPr="00776294">
              <w:rPr>
                <w:rFonts w:ascii="Arial" w:eastAsia="Times New Roman" w:hAnsi="Arial" w:cs="Arial"/>
                <w:sz w:val="24"/>
                <w:szCs w:val="24"/>
              </w:rPr>
              <w:t>Lecture quiz</w:t>
            </w:r>
          </w:p>
        </w:tc>
        <w:tc>
          <w:tcPr>
            <w:tcW w:w="1608" w:type="dxa"/>
            <w:tcBorders>
              <w:bottom w:val="single" w:sz="4" w:space="0" w:color="auto"/>
            </w:tcBorders>
            <w:shd w:val="clear" w:color="auto" w:fill="F2DBDB" w:themeFill="accent2" w:themeFillTint="33"/>
            <w:tcMar>
              <w:top w:w="60" w:type="dxa"/>
              <w:left w:w="75" w:type="dxa"/>
              <w:bottom w:w="60" w:type="dxa"/>
              <w:right w:w="150" w:type="dxa"/>
            </w:tcMar>
            <w:vAlign w:val="bottom"/>
          </w:tcPr>
          <w:p w:rsidR="00AE42FC" w:rsidRPr="00E65148" w:rsidRDefault="00E427AD" w:rsidP="00AE42FC">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2/6</w:t>
            </w:r>
          </w:p>
        </w:tc>
        <w:tc>
          <w:tcPr>
            <w:tcW w:w="2119" w:type="dxa"/>
            <w:tcBorders>
              <w:bottom w:val="single" w:sz="4" w:space="0" w:color="auto"/>
            </w:tcBorders>
            <w:shd w:val="clear" w:color="auto" w:fill="F2DBDB" w:themeFill="accent2" w:themeFillTint="33"/>
            <w:tcMar>
              <w:top w:w="60" w:type="dxa"/>
              <w:left w:w="75" w:type="dxa"/>
              <w:bottom w:w="60" w:type="dxa"/>
              <w:right w:w="150" w:type="dxa"/>
            </w:tcMar>
            <w:vAlign w:val="bottom"/>
          </w:tcPr>
          <w:p w:rsidR="00AE42FC" w:rsidRPr="00E65148" w:rsidRDefault="00AE42FC" w:rsidP="00AE42FC">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1</w:t>
            </w:r>
          </w:p>
        </w:tc>
      </w:tr>
      <w:tr w:rsidR="00AE42FC" w:rsidRPr="00E65148" w:rsidTr="00AE42FC">
        <w:trPr>
          <w:trHeight w:val="281"/>
          <w:jc w:val="center"/>
        </w:trPr>
        <w:tc>
          <w:tcPr>
            <w:tcW w:w="2648" w:type="dxa"/>
            <w:tcBorders>
              <w:bottom w:val="single" w:sz="4" w:space="0" w:color="auto"/>
            </w:tcBorders>
            <w:shd w:val="clear" w:color="auto" w:fill="auto"/>
            <w:tcMar>
              <w:top w:w="60" w:type="dxa"/>
              <w:left w:w="75" w:type="dxa"/>
              <w:bottom w:w="60" w:type="dxa"/>
              <w:right w:w="150" w:type="dxa"/>
            </w:tcMar>
          </w:tcPr>
          <w:p w:rsidR="00AE42FC" w:rsidRDefault="00AE42FC" w:rsidP="00AE42FC">
            <w:pPr>
              <w:spacing w:after="0" w:line="240" w:lineRule="auto"/>
              <w:contextualSpacing/>
            </w:pPr>
            <w:r w:rsidRPr="000F4979">
              <w:rPr>
                <w:rFonts w:ascii="Arial" w:eastAsia="Times New Roman" w:hAnsi="Arial" w:cs="Arial"/>
                <w:sz w:val="24"/>
                <w:szCs w:val="24"/>
              </w:rPr>
              <w:t>Homework</w:t>
            </w:r>
          </w:p>
        </w:tc>
        <w:tc>
          <w:tcPr>
            <w:tcW w:w="1608" w:type="dxa"/>
            <w:tcBorders>
              <w:bottom w:val="single" w:sz="4" w:space="0" w:color="auto"/>
            </w:tcBorders>
            <w:shd w:val="clear" w:color="auto" w:fill="auto"/>
            <w:tcMar>
              <w:top w:w="60" w:type="dxa"/>
              <w:left w:w="75" w:type="dxa"/>
              <w:bottom w:w="60" w:type="dxa"/>
              <w:right w:w="150" w:type="dxa"/>
            </w:tcMar>
            <w:vAlign w:val="bottom"/>
          </w:tcPr>
          <w:p w:rsidR="00AE42FC" w:rsidRPr="00E65148" w:rsidRDefault="00E427AD" w:rsidP="00AE42FC">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2/12</w:t>
            </w:r>
          </w:p>
        </w:tc>
        <w:tc>
          <w:tcPr>
            <w:tcW w:w="2119" w:type="dxa"/>
            <w:tcBorders>
              <w:bottom w:val="single" w:sz="4" w:space="0" w:color="auto"/>
            </w:tcBorders>
            <w:shd w:val="clear" w:color="auto" w:fill="auto"/>
            <w:tcMar>
              <w:top w:w="60" w:type="dxa"/>
              <w:left w:w="75" w:type="dxa"/>
              <w:bottom w:w="60" w:type="dxa"/>
              <w:right w:w="150" w:type="dxa"/>
            </w:tcMar>
            <w:vAlign w:val="bottom"/>
          </w:tcPr>
          <w:p w:rsidR="00AE42FC" w:rsidRDefault="009A7CCE" w:rsidP="00AE42FC">
            <w:pPr>
              <w:spacing w:after="0" w:line="240" w:lineRule="auto"/>
              <w:contextualSpacing/>
              <w:jc w:val="center"/>
            </w:pPr>
            <w:r>
              <w:rPr>
                <w:rFonts w:ascii="Arial" w:eastAsia="Times New Roman" w:hAnsi="Arial" w:cs="Arial"/>
                <w:sz w:val="24"/>
                <w:szCs w:val="24"/>
              </w:rPr>
              <w:t>3</w:t>
            </w:r>
          </w:p>
        </w:tc>
      </w:tr>
      <w:tr w:rsidR="00AE42FC" w:rsidRPr="00E65148" w:rsidTr="00AE42FC">
        <w:trPr>
          <w:trHeight w:val="281"/>
          <w:jc w:val="center"/>
        </w:trPr>
        <w:tc>
          <w:tcPr>
            <w:tcW w:w="2648" w:type="dxa"/>
            <w:tcBorders>
              <w:bottom w:val="single" w:sz="4" w:space="0" w:color="auto"/>
            </w:tcBorders>
            <w:shd w:val="clear" w:color="auto" w:fill="DBE5F1" w:themeFill="accent1" w:themeFillTint="33"/>
            <w:tcMar>
              <w:top w:w="60" w:type="dxa"/>
              <w:left w:w="75" w:type="dxa"/>
              <w:bottom w:w="60" w:type="dxa"/>
              <w:right w:w="150" w:type="dxa"/>
            </w:tcMar>
          </w:tcPr>
          <w:p w:rsidR="00AE42FC" w:rsidRDefault="00AE42FC" w:rsidP="00AE42FC">
            <w:pPr>
              <w:spacing w:after="0" w:line="240" w:lineRule="auto"/>
              <w:contextualSpacing/>
            </w:pPr>
            <w:r w:rsidRPr="00542345">
              <w:rPr>
                <w:rFonts w:ascii="Arial" w:eastAsia="Times New Roman" w:hAnsi="Arial" w:cs="Arial"/>
                <w:sz w:val="24"/>
                <w:szCs w:val="24"/>
              </w:rPr>
              <w:t>In-class assignment</w:t>
            </w:r>
          </w:p>
        </w:tc>
        <w:tc>
          <w:tcPr>
            <w:tcW w:w="1608"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AE42FC" w:rsidRPr="00E65148" w:rsidRDefault="00E427AD" w:rsidP="00AE42FC">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2/13</w:t>
            </w:r>
          </w:p>
        </w:tc>
        <w:tc>
          <w:tcPr>
            <w:tcW w:w="2119"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AE42FC" w:rsidRPr="00E65148" w:rsidRDefault="00AE42FC" w:rsidP="00AE42FC">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1</w:t>
            </w:r>
          </w:p>
        </w:tc>
      </w:tr>
      <w:tr w:rsidR="00AE42FC" w:rsidRPr="00E65148" w:rsidTr="00AE42FC">
        <w:trPr>
          <w:trHeight w:val="281"/>
          <w:jc w:val="center"/>
        </w:trPr>
        <w:tc>
          <w:tcPr>
            <w:tcW w:w="2648" w:type="dxa"/>
            <w:shd w:val="clear" w:color="auto" w:fill="F2DBDB" w:themeFill="accent2" w:themeFillTint="33"/>
            <w:tcMar>
              <w:top w:w="60" w:type="dxa"/>
              <w:left w:w="75" w:type="dxa"/>
              <w:bottom w:w="60" w:type="dxa"/>
              <w:right w:w="150" w:type="dxa"/>
            </w:tcMar>
          </w:tcPr>
          <w:p w:rsidR="00AE42FC" w:rsidRDefault="00AE42FC" w:rsidP="00AE42FC">
            <w:pPr>
              <w:spacing w:after="0" w:line="240" w:lineRule="auto"/>
              <w:contextualSpacing/>
            </w:pPr>
            <w:r w:rsidRPr="00776294">
              <w:rPr>
                <w:rFonts w:ascii="Arial" w:eastAsia="Times New Roman" w:hAnsi="Arial" w:cs="Arial"/>
                <w:sz w:val="24"/>
                <w:szCs w:val="24"/>
              </w:rPr>
              <w:t>Lecture quiz</w:t>
            </w:r>
          </w:p>
        </w:tc>
        <w:tc>
          <w:tcPr>
            <w:tcW w:w="1608" w:type="dxa"/>
            <w:shd w:val="clear" w:color="auto" w:fill="F2DBDB" w:themeFill="accent2" w:themeFillTint="33"/>
            <w:tcMar>
              <w:top w:w="60" w:type="dxa"/>
              <w:left w:w="75" w:type="dxa"/>
              <w:bottom w:w="60" w:type="dxa"/>
              <w:right w:w="150" w:type="dxa"/>
            </w:tcMar>
            <w:vAlign w:val="bottom"/>
          </w:tcPr>
          <w:p w:rsidR="00AE42FC" w:rsidRPr="00E65148" w:rsidRDefault="00E427AD" w:rsidP="00AE42FC">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2/13</w:t>
            </w:r>
          </w:p>
        </w:tc>
        <w:tc>
          <w:tcPr>
            <w:tcW w:w="2119" w:type="dxa"/>
            <w:shd w:val="clear" w:color="auto" w:fill="F2DBDB" w:themeFill="accent2" w:themeFillTint="33"/>
            <w:tcMar>
              <w:top w:w="60" w:type="dxa"/>
              <w:left w:w="75" w:type="dxa"/>
              <w:bottom w:w="60" w:type="dxa"/>
              <w:right w:w="150" w:type="dxa"/>
            </w:tcMar>
            <w:vAlign w:val="bottom"/>
          </w:tcPr>
          <w:p w:rsidR="00AE42FC" w:rsidRPr="00E65148" w:rsidRDefault="00AE42FC" w:rsidP="00AE42FC">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1</w:t>
            </w:r>
          </w:p>
        </w:tc>
      </w:tr>
      <w:tr w:rsidR="00AE42FC" w:rsidRPr="00E65148" w:rsidTr="00AE42FC">
        <w:trPr>
          <w:trHeight w:val="281"/>
          <w:jc w:val="center"/>
        </w:trPr>
        <w:tc>
          <w:tcPr>
            <w:tcW w:w="2648" w:type="dxa"/>
            <w:tcBorders>
              <w:bottom w:val="single" w:sz="4" w:space="0" w:color="auto"/>
            </w:tcBorders>
            <w:shd w:val="clear" w:color="auto" w:fill="auto"/>
            <w:tcMar>
              <w:top w:w="60" w:type="dxa"/>
              <w:left w:w="75" w:type="dxa"/>
              <w:bottom w:w="60" w:type="dxa"/>
              <w:right w:w="150" w:type="dxa"/>
            </w:tcMar>
          </w:tcPr>
          <w:p w:rsidR="00AE42FC" w:rsidRDefault="00AE42FC" w:rsidP="00AE42FC">
            <w:pPr>
              <w:spacing w:after="0" w:line="240" w:lineRule="auto"/>
              <w:contextualSpacing/>
            </w:pPr>
            <w:r w:rsidRPr="000F4979">
              <w:rPr>
                <w:rFonts w:ascii="Arial" w:eastAsia="Times New Roman" w:hAnsi="Arial" w:cs="Arial"/>
                <w:sz w:val="24"/>
                <w:szCs w:val="24"/>
              </w:rPr>
              <w:t>Homework</w:t>
            </w:r>
          </w:p>
        </w:tc>
        <w:tc>
          <w:tcPr>
            <w:tcW w:w="1608" w:type="dxa"/>
            <w:tcBorders>
              <w:bottom w:val="single" w:sz="4" w:space="0" w:color="auto"/>
            </w:tcBorders>
            <w:shd w:val="clear" w:color="auto" w:fill="auto"/>
            <w:tcMar>
              <w:top w:w="60" w:type="dxa"/>
              <w:left w:w="75" w:type="dxa"/>
              <w:bottom w:w="60" w:type="dxa"/>
              <w:right w:w="150" w:type="dxa"/>
            </w:tcMar>
            <w:vAlign w:val="bottom"/>
          </w:tcPr>
          <w:p w:rsidR="00AE42FC" w:rsidRPr="00E65148" w:rsidRDefault="00E427AD" w:rsidP="00AE42FC">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2/19</w:t>
            </w:r>
          </w:p>
        </w:tc>
        <w:tc>
          <w:tcPr>
            <w:tcW w:w="2119" w:type="dxa"/>
            <w:tcBorders>
              <w:bottom w:val="single" w:sz="4" w:space="0" w:color="auto"/>
            </w:tcBorders>
            <w:shd w:val="clear" w:color="auto" w:fill="auto"/>
            <w:tcMar>
              <w:top w:w="60" w:type="dxa"/>
              <w:left w:w="75" w:type="dxa"/>
              <w:bottom w:w="60" w:type="dxa"/>
              <w:right w:w="150" w:type="dxa"/>
            </w:tcMar>
            <w:vAlign w:val="bottom"/>
          </w:tcPr>
          <w:p w:rsidR="00AE42FC" w:rsidRDefault="009A7CCE" w:rsidP="00AE42FC">
            <w:pPr>
              <w:spacing w:after="0" w:line="240" w:lineRule="auto"/>
              <w:contextualSpacing/>
              <w:jc w:val="center"/>
            </w:pPr>
            <w:r>
              <w:rPr>
                <w:rFonts w:ascii="Arial" w:eastAsia="Times New Roman" w:hAnsi="Arial" w:cs="Arial"/>
                <w:sz w:val="24"/>
                <w:szCs w:val="24"/>
              </w:rPr>
              <w:t>3</w:t>
            </w:r>
          </w:p>
        </w:tc>
      </w:tr>
      <w:tr w:rsidR="00AE42FC" w:rsidRPr="00E65148" w:rsidTr="009A7CCE">
        <w:trPr>
          <w:trHeight w:val="281"/>
          <w:jc w:val="center"/>
        </w:trPr>
        <w:tc>
          <w:tcPr>
            <w:tcW w:w="2648" w:type="dxa"/>
            <w:tcBorders>
              <w:bottom w:val="single" w:sz="4" w:space="0" w:color="auto"/>
            </w:tcBorders>
            <w:shd w:val="clear" w:color="auto" w:fill="DBE5F1" w:themeFill="accent1" w:themeFillTint="33"/>
            <w:tcMar>
              <w:top w:w="60" w:type="dxa"/>
              <w:left w:w="75" w:type="dxa"/>
              <w:bottom w:w="60" w:type="dxa"/>
              <w:right w:w="150" w:type="dxa"/>
            </w:tcMar>
          </w:tcPr>
          <w:p w:rsidR="00AE42FC" w:rsidRDefault="00AE42FC" w:rsidP="00AE42FC">
            <w:pPr>
              <w:spacing w:after="0" w:line="240" w:lineRule="auto"/>
              <w:contextualSpacing/>
            </w:pPr>
            <w:r w:rsidRPr="00542345">
              <w:rPr>
                <w:rFonts w:ascii="Arial" w:eastAsia="Times New Roman" w:hAnsi="Arial" w:cs="Arial"/>
                <w:sz w:val="24"/>
                <w:szCs w:val="24"/>
              </w:rPr>
              <w:t>In-class assignment</w:t>
            </w:r>
          </w:p>
        </w:tc>
        <w:tc>
          <w:tcPr>
            <w:tcW w:w="1608"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AE42FC" w:rsidRPr="00E65148" w:rsidRDefault="00E427AD" w:rsidP="00AE42FC">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2/20</w:t>
            </w:r>
          </w:p>
        </w:tc>
        <w:tc>
          <w:tcPr>
            <w:tcW w:w="2119"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AE42FC" w:rsidRPr="00E65148" w:rsidRDefault="00AE42FC" w:rsidP="00AE42FC">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1</w:t>
            </w:r>
          </w:p>
        </w:tc>
      </w:tr>
      <w:tr w:rsidR="00AE42FC" w:rsidRPr="00E65148" w:rsidTr="009A7CCE">
        <w:trPr>
          <w:trHeight w:val="281"/>
          <w:jc w:val="center"/>
        </w:trPr>
        <w:tc>
          <w:tcPr>
            <w:tcW w:w="2648" w:type="dxa"/>
            <w:tcBorders>
              <w:bottom w:val="single" w:sz="4" w:space="0" w:color="auto"/>
            </w:tcBorders>
            <w:shd w:val="clear" w:color="auto" w:fill="F2DBDB" w:themeFill="accent2" w:themeFillTint="33"/>
            <w:tcMar>
              <w:top w:w="60" w:type="dxa"/>
              <w:left w:w="75" w:type="dxa"/>
              <w:bottom w:w="60" w:type="dxa"/>
              <w:right w:w="150" w:type="dxa"/>
            </w:tcMar>
          </w:tcPr>
          <w:p w:rsidR="00AE42FC" w:rsidRDefault="00AE42FC" w:rsidP="00AE42FC">
            <w:pPr>
              <w:spacing w:after="0" w:line="240" w:lineRule="auto"/>
              <w:contextualSpacing/>
            </w:pPr>
            <w:r w:rsidRPr="00776294">
              <w:rPr>
                <w:rFonts w:ascii="Arial" w:eastAsia="Times New Roman" w:hAnsi="Arial" w:cs="Arial"/>
                <w:sz w:val="24"/>
                <w:szCs w:val="24"/>
              </w:rPr>
              <w:t>Lecture quiz</w:t>
            </w:r>
          </w:p>
        </w:tc>
        <w:tc>
          <w:tcPr>
            <w:tcW w:w="1608" w:type="dxa"/>
            <w:tcBorders>
              <w:bottom w:val="single" w:sz="4" w:space="0" w:color="auto"/>
            </w:tcBorders>
            <w:shd w:val="clear" w:color="auto" w:fill="F2DBDB" w:themeFill="accent2" w:themeFillTint="33"/>
            <w:tcMar>
              <w:top w:w="60" w:type="dxa"/>
              <w:left w:w="75" w:type="dxa"/>
              <w:bottom w:w="60" w:type="dxa"/>
              <w:right w:w="150" w:type="dxa"/>
            </w:tcMar>
            <w:vAlign w:val="bottom"/>
          </w:tcPr>
          <w:p w:rsidR="00AE42FC" w:rsidRPr="00E65148" w:rsidRDefault="00E427AD" w:rsidP="00AE42FC">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2/20</w:t>
            </w:r>
          </w:p>
        </w:tc>
        <w:tc>
          <w:tcPr>
            <w:tcW w:w="2119" w:type="dxa"/>
            <w:tcBorders>
              <w:bottom w:val="single" w:sz="4" w:space="0" w:color="auto"/>
            </w:tcBorders>
            <w:shd w:val="clear" w:color="auto" w:fill="F2DBDB" w:themeFill="accent2" w:themeFillTint="33"/>
            <w:tcMar>
              <w:top w:w="60" w:type="dxa"/>
              <w:left w:w="75" w:type="dxa"/>
              <w:bottom w:w="60" w:type="dxa"/>
              <w:right w:w="150" w:type="dxa"/>
            </w:tcMar>
            <w:vAlign w:val="bottom"/>
          </w:tcPr>
          <w:p w:rsidR="00AE42FC" w:rsidRPr="00E65148" w:rsidRDefault="00AE42FC" w:rsidP="00AE42FC">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1</w:t>
            </w:r>
          </w:p>
        </w:tc>
      </w:tr>
      <w:tr w:rsidR="00AE42FC" w:rsidRPr="00E65148" w:rsidTr="009A7CCE">
        <w:trPr>
          <w:trHeight w:val="281"/>
          <w:jc w:val="center"/>
        </w:trPr>
        <w:tc>
          <w:tcPr>
            <w:tcW w:w="2648" w:type="dxa"/>
            <w:tcBorders>
              <w:bottom w:val="single" w:sz="4" w:space="0" w:color="auto"/>
            </w:tcBorders>
            <w:shd w:val="clear" w:color="auto" w:fill="auto"/>
            <w:tcMar>
              <w:top w:w="60" w:type="dxa"/>
              <w:left w:w="75" w:type="dxa"/>
              <w:bottom w:w="60" w:type="dxa"/>
              <w:right w:w="150" w:type="dxa"/>
            </w:tcMar>
          </w:tcPr>
          <w:p w:rsidR="00AE42FC" w:rsidRDefault="00AE42FC" w:rsidP="00AE42FC">
            <w:pPr>
              <w:spacing w:after="0" w:line="240" w:lineRule="auto"/>
              <w:contextualSpacing/>
            </w:pPr>
            <w:r w:rsidRPr="000F4979">
              <w:rPr>
                <w:rFonts w:ascii="Arial" w:eastAsia="Times New Roman" w:hAnsi="Arial" w:cs="Arial"/>
                <w:sz w:val="24"/>
                <w:szCs w:val="24"/>
              </w:rPr>
              <w:t>Homework</w:t>
            </w:r>
          </w:p>
        </w:tc>
        <w:tc>
          <w:tcPr>
            <w:tcW w:w="1608" w:type="dxa"/>
            <w:tcBorders>
              <w:bottom w:val="single" w:sz="4" w:space="0" w:color="auto"/>
            </w:tcBorders>
            <w:shd w:val="clear" w:color="auto" w:fill="auto"/>
            <w:tcMar>
              <w:top w:w="60" w:type="dxa"/>
              <w:left w:w="75" w:type="dxa"/>
              <w:bottom w:w="60" w:type="dxa"/>
              <w:right w:w="150" w:type="dxa"/>
            </w:tcMar>
            <w:vAlign w:val="bottom"/>
          </w:tcPr>
          <w:p w:rsidR="00AE42FC" w:rsidRPr="00E65148" w:rsidRDefault="00E427AD" w:rsidP="00AE42FC">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2/26</w:t>
            </w:r>
          </w:p>
        </w:tc>
        <w:tc>
          <w:tcPr>
            <w:tcW w:w="2119" w:type="dxa"/>
            <w:tcBorders>
              <w:bottom w:val="single" w:sz="4" w:space="0" w:color="auto"/>
            </w:tcBorders>
            <w:shd w:val="clear" w:color="auto" w:fill="auto"/>
            <w:tcMar>
              <w:top w:w="60" w:type="dxa"/>
              <w:left w:w="75" w:type="dxa"/>
              <w:bottom w:w="60" w:type="dxa"/>
              <w:right w:w="150" w:type="dxa"/>
            </w:tcMar>
            <w:vAlign w:val="bottom"/>
          </w:tcPr>
          <w:p w:rsidR="00AE42FC" w:rsidRDefault="009A7CCE" w:rsidP="00AE42FC">
            <w:pPr>
              <w:spacing w:after="0" w:line="240" w:lineRule="auto"/>
              <w:contextualSpacing/>
              <w:jc w:val="center"/>
            </w:pPr>
            <w:r>
              <w:rPr>
                <w:rFonts w:ascii="Arial" w:eastAsia="Times New Roman" w:hAnsi="Arial" w:cs="Arial"/>
                <w:sz w:val="24"/>
                <w:szCs w:val="24"/>
              </w:rPr>
              <w:t>3</w:t>
            </w:r>
          </w:p>
        </w:tc>
      </w:tr>
      <w:tr w:rsidR="00AE42FC" w:rsidRPr="00E65148" w:rsidTr="009A7CCE">
        <w:trPr>
          <w:trHeight w:val="281"/>
          <w:jc w:val="center"/>
        </w:trPr>
        <w:tc>
          <w:tcPr>
            <w:tcW w:w="2648" w:type="dxa"/>
            <w:tcBorders>
              <w:bottom w:val="single" w:sz="4" w:space="0" w:color="auto"/>
            </w:tcBorders>
            <w:shd w:val="clear" w:color="auto" w:fill="DBE5F1" w:themeFill="accent1" w:themeFillTint="33"/>
            <w:tcMar>
              <w:top w:w="60" w:type="dxa"/>
              <w:left w:w="75" w:type="dxa"/>
              <w:bottom w:w="60" w:type="dxa"/>
              <w:right w:w="150" w:type="dxa"/>
            </w:tcMar>
          </w:tcPr>
          <w:p w:rsidR="00AE42FC" w:rsidRDefault="00AE42FC" w:rsidP="00AE42FC">
            <w:pPr>
              <w:spacing w:after="0" w:line="240" w:lineRule="auto"/>
              <w:contextualSpacing/>
            </w:pPr>
            <w:r w:rsidRPr="00542345">
              <w:rPr>
                <w:rFonts w:ascii="Arial" w:eastAsia="Times New Roman" w:hAnsi="Arial" w:cs="Arial"/>
                <w:sz w:val="24"/>
                <w:szCs w:val="24"/>
              </w:rPr>
              <w:t>In-class assignment</w:t>
            </w:r>
          </w:p>
        </w:tc>
        <w:tc>
          <w:tcPr>
            <w:tcW w:w="1608"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AE42FC" w:rsidRPr="00E65148" w:rsidRDefault="00E427AD" w:rsidP="00AE42FC">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2/27</w:t>
            </w:r>
          </w:p>
        </w:tc>
        <w:tc>
          <w:tcPr>
            <w:tcW w:w="2119"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AE42FC" w:rsidRPr="00E65148" w:rsidRDefault="00AE42FC" w:rsidP="00AE42FC">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1</w:t>
            </w:r>
          </w:p>
        </w:tc>
      </w:tr>
      <w:tr w:rsidR="00AE42FC" w:rsidRPr="00E65148" w:rsidTr="009A7CCE">
        <w:trPr>
          <w:trHeight w:val="281"/>
          <w:jc w:val="center"/>
        </w:trPr>
        <w:tc>
          <w:tcPr>
            <w:tcW w:w="2648" w:type="dxa"/>
            <w:tcBorders>
              <w:bottom w:val="single" w:sz="4" w:space="0" w:color="auto"/>
            </w:tcBorders>
            <w:shd w:val="clear" w:color="auto" w:fill="F2DBDB" w:themeFill="accent2" w:themeFillTint="33"/>
            <w:tcMar>
              <w:top w:w="60" w:type="dxa"/>
              <w:left w:w="75" w:type="dxa"/>
              <w:bottom w:w="60" w:type="dxa"/>
              <w:right w:w="150" w:type="dxa"/>
            </w:tcMar>
          </w:tcPr>
          <w:p w:rsidR="00AE42FC" w:rsidRDefault="00AE42FC" w:rsidP="00AE42FC">
            <w:pPr>
              <w:spacing w:after="0" w:line="240" w:lineRule="auto"/>
              <w:contextualSpacing/>
            </w:pPr>
            <w:r w:rsidRPr="00776294">
              <w:rPr>
                <w:rFonts w:ascii="Arial" w:eastAsia="Times New Roman" w:hAnsi="Arial" w:cs="Arial"/>
                <w:sz w:val="24"/>
                <w:szCs w:val="24"/>
              </w:rPr>
              <w:t>Lecture quiz</w:t>
            </w:r>
          </w:p>
        </w:tc>
        <w:tc>
          <w:tcPr>
            <w:tcW w:w="1608" w:type="dxa"/>
            <w:tcBorders>
              <w:bottom w:val="single" w:sz="4" w:space="0" w:color="auto"/>
            </w:tcBorders>
            <w:shd w:val="clear" w:color="auto" w:fill="F2DBDB" w:themeFill="accent2" w:themeFillTint="33"/>
            <w:tcMar>
              <w:top w:w="60" w:type="dxa"/>
              <w:left w:w="75" w:type="dxa"/>
              <w:bottom w:w="60" w:type="dxa"/>
              <w:right w:w="150" w:type="dxa"/>
            </w:tcMar>
            <w:vAlign w:val="bottom"/>
          </w:tcPr>
          <w:p w:rsidR="00AE42FC" w:rsidRPr="00E65148" w:rsidRDefault="00E427AD" w:rsidP="00AE42FC">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2/27</w:t>
            </w:r>
          </w:p>
        </w:tc>
        <w:tc>
          <w:tcPr>
            <w:tcW w:w="2119" w:type="dxa"/>
            <w:tcBorders>
              <w:bottom w:val="single" w:sz="4" w:space="0" w:color="auto"/>
            </w:tcBorders>
            <w:shd w:val="clear" w:color="auto" w:fill="F2DBDB" w:themeFill="accent2" w:themeFillTint="33"/>
            <w:tcMar>
              <w:top w:w="60" w:type="dxa"/>
              <w:left w:w="75" w:type="dxa"/>
              <w:bottom w:w="60" w:type="dxa"/>
              <w:right w:w="150" w:type="dxa"/>
            </w:tcMar>
            <w:vAlign w:val="bottom"/>
          </w:tcPr>
          <w:p w:rsidR="00AE42FC" w:rsidRPr="00E65148" w:rsidRDefault="00AE42FC" w:rsidP="00AE42FC">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1</w:t>
            </w:r>
          </w:p>
        </w:tc>
      </w:tr>
      <w:tr w:rsidR="00AE42FC" w:rsidRPr="00E65148" w:rsidTr="009A7CCE">
        <w:trPr>
          <w:trHeight w:val="281"/>
          <w:jc w:val="center"/>
        </w:trPr>
        <w:tc>
          <w:tcPr>
            <w:tcW w:w="2648" w:type="dxa"/>
            <w:tcBorders>
              <w:bottom w:val="single" w:sz="4" w:space="0" w:color="auto"/>
            </w:tcBorders>
            <w:shd w:val="clear" w:color="auto" w:fill="auto"/>
            <w:tcMar>
              <w:top w:w="60" w:type="dxa"/>
              <w:left w:w="75" w:type="dxa"/>
              <w:bottom w:w="60" w:type="dxa"/>
              <w:right w:w="150" w:type="dxa"/>
            </w:tcMar>
          </w:tcPr>
          <w:p w:rsidR="00AE42FC" w:rsidRDefault="00AE42FC" w:rsidP="00AE42FC">
            <w:pPr>
              <w:spacing w:after="0" w:line="240" w:lineRule="auto"/>
              <w:contextualSpacing/>
            </w:pPr>
            <w:r w:rsidRPr="000F4979">
              <w:rPr>
                <w:rFonts w:ascii="Arial" w:eastAsia="Times New Roman" w:hAnsi="Arial" w:cs="Arial"/>
                <w:sz w:val="24"/>
                <w:szCs w:val="24"/>
              </w:rPr>
              <w:t>Homework</w:t>
            </w:r>
          </w:p>
        </w:tc>
        <w:tc>
          <w:tcPr>
            <w:tcW w:w="1608" w:type="dxa"/>
            <w:tcBorders>
              <w:bottom w:val="single" w:sz="4" w:space="0" w:color="auto"/>
            </w:tcBorders>
            <w:shd w:val="clear" w:color="auto" w:fill="auto"/>
            <w:tcMar>
              <w:top w:w="60" w:type="dxa"/>
              <w:left w:w="75" w:type="dxa"/>
              <w:bottom w:w="60" w:type="dxa"/>
              <w:right w:w="150" w:type="dxa"/>
            </w:tcMar>
            <w:vAlign w:val="bottom"/>
          </w:tcPr>
          <w:p w:rsidR="00AE42FC" w:rsidRPr="00E65148" w:rsidRDefault="00E427AD" w:rsidP="00AE42FC">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3/12</w:t>
            </w:r>
          </w:p>
        </w:tc>
        <w:tc>
          <w:tcPr>
            <w:tcW w:w="2119" w:type="dxa"/>
            <w:tcBorders>
              <w:bottom w:val="single" w:sz="4" w:space="0" w:color="auto"/>
            </w:tcBorders>
            <w:shd w:val="clear" w:color="auto" w:fill="auto"/>
            <w:tcMar>
              <w:top w:w="60" w:type="dxa"/>
              <w:left w:w="75" w:type="dxa"/>
              <w:bottom w:w="60" w:type="dxa"/>
              <w:right w:w="150" w:type="dxa"/>
            </w:tcMar>
            <w:vAlign w:val="bottom"/>
          </w:tcPr>
          <w:p w:rsidR="00AE42FC" w:rsidRDefault="009A7CCE" w:rsidP="00AE42FC">
            <w:pPr>
              <w:spacing w:after="0" w:line="240" w:lineRule="auto"/>
              <w:contextualSpacing/>
              <w:jc w:val="center"/>
            </w:pPr>
            <w:r>
              <w:rPr>
                <w:rFonts w:ascii="Arial" w:eastAsia="Times New Roman" w:hAnsi="Arial" w:cs="Arial"/>
                <w:sz w:val="24"/>
                <w:szCs w:val="24"/>
              </w:rPr>
              <w:t>3</w:t>
            </w:r>
          </w:p>
        </w:tc>
      </w:tr>
      <w:tr w:rsidR="00AE42FC" w:rsidRPr="00E65148" w:rsidTr="009A7CCE">
        <w:trPr>
          <w:trHeight w:val="281"/>
          <w:jc w:val="center"/>
        </w:trPr>
        <w:tc>
          <w:tcPr>
            <w:tcW w:w="2648" w:type="dxa"/>
            <w:tcBorders>
              <w:bottom w:val="single" w:sz="4" w:space="0" w:color="auto"/>
            </w:tcBorders>
            <w:shd w:val="clear" w:color="auto" w:fill="DBE5F1" w:themeFill="accent1" w:themeFillTint="33"/>
            <w:tcMar>
              <w:top w:w="60" w:type="dxa"/>
              <w:left w:w="75" w:type="dxa"/>
              <w:bottom w:w="60" w:type="dxa"/>
              <w:right w:w="150" w:type="dxa"/>
            </w:tcMar>
          </w:tcPr>
          <w:p w:rsidR="00AE42FC" w:rsidRDefault="00AE42FC" w:rsidP="00AE42FC">
            <w:pPr>
              <w:spacing w:after="0" w:line="240" w:lineRule="auto"/>
              <w:contextualSpacing/>
            </w:pPr>
            <w:r w:rsidRPr="00542345">
              <w:rPr>
                <w:rFonts w:ascii="Arial" w:eastAsia="Times New Roman" w:hAnsi="Arial" w:cs="Arial"/>
                <w:sz w:val="24"/>
                <w:szCs w:val="24"/>
              </w:rPr>
              <w:t>In-class assignment</w:t>
            </w:r>
          </w:p>
        </w:tc>
        <w:tc>
          <w:tcPr>
            <w:tcW w:w="1608"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AE42FC" w:rsidRPr="00E65148" w:rsidRDefault="00E427AD" w:rsidP="00E427AD">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3/13</w:t>
            </w:r>
          </w:p>
        </w:tc>
        <w:tc>
          <w:tcPr>
            <w:tcW w:w="2119"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AE42FC" w:rsidRPr="00E65148" w:rsidRDefault="00AE42FC" w:rsidP="00AE42FC">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1</w:t>
            </w:r>
          </w:p>
        </w:tc>
      </w:tr>
      <w:tr w:rsidR="00AE42FC" w:rsidRPr="00E65148" w:rsidTr="009A7CCE">
        <w:trPr>
          <w:trHeight w:val="281"/>
          <w:jc w:val="center"/>
        </w:trPr>
        <w:tc>
          <w:tcPr>
            <w:tcW w:w="2648" w:type="dxa"/>
            <w:shd w:val="clear" w:color="auto" w:fill="F2DBDB" w:themeFill="accent2" w:themeFillTint="33"/>
            <w:tcMar>
              <w:top w:w="60" w:type="dxa"/>
              <w:left w:w="75" w:type="dxa"/>
              <w:bottom w:w="60" w:type="dxa"/>
              <w:right w:w="150" w:type="dxa"/>
            </w:tcMar>
          </w:tcPr>
          <w:p w:rsidR="00AE42FC" w:rsidRDefault="00AE42FC" w:rsidP="00AE42FC">
            <w:pPr>
              <w:spacing w:after="0" w:line="240" w:lineRule="auto"/>
              <w:contextualSpacing/>
            </w:pPr>
            <w:r w:rsidRPr="00776294">
              <w:rPr>
                <w:rFonts w:ascii="Arial" w:eastAsia="Times New Roman" w:hAnsi="Arial" w:cs="Arial"/>
                <w:sz w:val="24"/>
                <w:szCs w:val="24"/>
              </w:rPr>
              <w:t>Lecture quiz</w:t>
            </w:r>
          </w:p>
        </w:tc>
        <w:tc>
          <w:tcPr>
            <w:tcW w:w="1608" w:type="dxa"/>
            <w:shd w:val="clear" w:color="auto" w:fill="F2DBDB" w:themeFill="accent2" w:themeFillTint="33"/>
            <w:tcMar>
              <w:top w:w="60" w:type="dxa"/>
              <w:left w:w="75" w:type="dxa"/>
              <w:bottom w:w="60" w:type="dxa"/>
              <w:right w:w="150" w:type="dxa"/>
            </w:tcMar>
            <w:vAlign w:val="bottom"/>
          </w:tcPr>
          <w:p w:rsidR="00AE42FC" w:rsidRPr="00E65148" w:rsidRDefault="00E427AD" w:rsidP="00AE42FC">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3/13</w:t>
            </w:r>
          </w:p>
        </w:tc>
        <w:tc>
          <w:tcPr>
            <w:tcW w:w="2119" w:type="dxa"/>
            <w:shd w:val="clear" w:color="auto" w:fill="F2DBDB" w:themeFill="accent2" w:themeFillTint="33"/>
            <w:tcMar>
              <w:top w:w="60" w:type="dxa"/>
              <w:left w:w="75" w:type="dxa"/>
              <w:bottom w:w="60" w:type="dxa"/>
              <w:right w:w="150" w:type="dxa"/>
            </w:tcMar>
            <w:vAlign w:val="bottom"/>
          </w:tcPr>
          <w:p w:rsidR="00AE42FC" w:rsidRPr="00E65148" w:rsidRDefault="00AE42FC" w:rsidP="00AE42FC">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1</w:t>
            </w:r>
          </w:p>
        </w:tc>
      </w:tr>
      <w:tr w:rsidR="00AE42FC" w:rsidRPr="00E65148" w:rsidTr="009A7CCE">
        <w:trPr>
          <w:trHeight w:val="281"/>
          <w:jc w:val="center"/>
        </w:trPr>
        <w:tc>
          <w:tcPr>
            <w:tcW w:w="2648" w:type="dxa"/>
            <w:tcBorders>
              <w:bottom w:val="single" w:sz="4" w:space="0" w:color="auto"/>
            </w:tcBorders>
            <w:shd w:val="clear" w:color="auto" w:fill="auto"/>
            <w:tcMar>
              <w:top w:w="60" w:type="dxa"/>
              <w:left w:w="75" w:type="dxa"/>
              <w:bottom w:w="60" w:type="dxa"/>
              <w:right w:w="150" w:type="dxa"/>
            </w:tcMar>
          </w:tcPr>
          <w:p w:rsidR="00AE42FC" w:rsidRDefault="00AE42FC" w:rsidP="00AE42FC">
            <w:pPr>
              <w:spacing w:after="0" w:line="240" w:lineRule="auto"/>
              <w:contextualSpacing/>
            </w:pPr>
            <w:r w:rsidRPr="000F4979">
              <w:rPr>
                <w:rFonts w:ascii="Arial" w:eastAsia="Times New Roman" w:hAnsi="Arial" w:cs="Arial"/>
                <w:sz w:val="24"/>
                <w:szCs w:val="24"/>
              </w:rPr>
              <w:t>Homework</w:t>
            </w:r>
          </w:p>
        </w:tc>
        <w:tc>
          <w:tcPr>
            <w:tcW w:w="1608" w:type="dxa"/>
            <w:tcBorders>
              <w:bottom w:val="single" w:sz="4" w:space="0" w:color="auto"/>
            </w:tcBorders>
            <w:shd w:val="clear" w:color="auto" w:fill="auto"/>
            <w:tcMar>
              <w:top w:w="60" w:type="dxa"/>
              <w:left w:w="75" w:type="dxa"/>
              <w:bottom w:w="60" w:type="dxa"/>
              <w:right w:w="150" w:type="dxa"/>
            </w:tcMar>
            <w:vAlign w:val="bottom"/>
          </w:tcPr>
          <w:p w:rsidR="00AE42FC" w:rsidRPr="00E65148" w:rsidRDefault="003C78A3" w:rsidP="00E427AD">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3/1</w:t>
            </w:r>
            <w:r w:rsidR="00E427AD">
              <w:rPr>
                <w:rFonts w:ascii="Arial" w:eastAsia="Times New Roman" w:hAnsi="Arial" w:cs="Arial"/>
                <w:sz w:val="24"/>
                <w:szCs w:val="24"/>
              </w:rPr>
              <w:t>9</w:t>
            </w:r>
          </w:p>
        </w:tc>
        <w:tc>
          <w:tcPr>
            <w:tcW w:w="2119" w:type="dxa"/>
            <w:tcBorders>
              <w:bottom w:val="single" w:sz="4" w:space="0" w:color="auto"/>
            </w:tcBorders>
            <w:shd w:val="clear" w:color="auto" w:fill="auto"/>
            <w:tcMar>
              <w:top w:w="60" w:type="dxa"/>
              <w:left w:w="75" w:type="dxa"/>
              <w:bottom w:w="60" w:type="dxa"/>
              <w:right w:w="150" w:type="dxa"/>
            </w:tcMar>
            <w:vAlign w:val="bottom"/>
          </w:tcPr>
          <w:p w:rsidR="00AE42FC" w:rsidRDefault="009A7CCE" w:rsidP="00AE42FC">
            <w:pPr>
              <w:spacing w:after="0" w:line="240" w:lineRule="auto"/>
              <w:contextualSpacing/>
              <w:jc w:val="center"/>
            </w:pPr>
            <w:r>
              <w:rPr>
                <w:rFonts w:ascii="Arial" w:eastAsia="Times New Roman" w:hAnsi="Arial" w:cs="Arial"/>
                <w:sz w:val="24"/>
                <w:szCs w:val="24"/>
              </w:rPr>
              <w:t>3</w:t>
            </w:r>
          </w:p>
        </w:tc>
      </w:tr>
      <w:tr w:rsidR="00AE42FC" w:rsidRPr="00E65148" w:rsidTr="009A7CCE">
        <w:trPr>
          <w:trHeight w:hRule="exact" w:val="376"/>
          <w:jc w:val="center"/>
        </w:trPr>
        <w:tc>
          <w:tcPr>
            <w:tcW w:w="2648" w:type="dxa"/>
            <w:tcBorders>
              <w:bottom w:val="single" w:sz="4" w:space="0" w:color="auto"/>
            </w:tcBorders>
            <w:shd w:val="clear" w:color="auto" w:fill="DBE5F1" w:themeFill="accent1" w:themeFillTint="33"/>
            <w:tcMar>
              <w:top w:w="60" w:type="dxa"/>
              <w:left w:w="75" w:type="dxa"/>
              <w:bottom w:w="60" w:type="dxa"/>
              <w:right w:w="150" w:type="dxa"/>
            </w:tcMar>
          </w:tcPr>
          <w:p w:rsidR="00AE42FC" w:rsidRDefault="00AE42FC" w:rsidP="00AE42FC">
            <w:pPr>
              <w:spacing w:after="0" w:line="240" w:lineRule="auto"/>
              <w:contextualSpacing/>
            </w:pPr>
            <w:r w:rsidRPr="00542345">
              <w:rPr>
                <w:rFonts w:ascii="Arial" w:eastAsia="Times New Roman" w:hAnsi="Arial" w:cs="Arial"/>
                <w:sz w:val="24"/>
                <w:szCs w:val="24"/>
              </w:rPr>
              <w:t>In-class assignment</w:t>
            </w:r>
          </w:p>
        </w:tc>
        <w:tc>
          <w:tcPr>
            <w:tcW w:w="1608"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AE42FC" w:rsidRPr="00E65148" w:rsidRDefault="003C78A3" w:rsidP="00E427AD">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3/</w:t>
            </w:r>
            <w:r w:rsidR="00E427AD">
              <w:rPr>
                <w:rFonts w:ascii="Arial" w:eastAsia="Times New Roman" w:hAnsi="Arial" w:cs="Arial"/>
                <w:sz w:val="24"/>
                <w:szCs w:val="24"/>
              </w:rPr>
              <w:t>20</w:t>
            </w:r>
          </w:p>
        </w:tc>
        <w:tc>
          <w:tcPr>
            <w:tcW w:w="2119"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AE42FC" w:rsidRPr="00E65148" w:rsidRDefault="00AE42FC" w:rsidP="00AE42FC">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1</w:t>
            </w:r>
          </w:p>
        </w:tc>
      </w:tr>
      <w:tr w:rsidR="00AE42FC" w:rsidRPr="00E65148" w:rsidTr="009A7CCE">
        <w:trPr>
          <w:trHeight w:val="281"/>
          <w:jc w:val="center"/>
        </w:trPr>
        <w:tc>
          <w:tcPr>
            <w:tcW w:w="2648" w:type="dxa"/>
            <w:shd w:val="clear" w:color="auto" w:fill="F2DBDB" w:themeFill="accent2" w:themeFillTint="33"/>
            <w:tcMar>
              <w:top w:w="60" w:type="dxa"/>
              <w:left w:w="75" w:type="dxa"/>
              <w:bottom w:w="60" w:type="dxa"/>
              <w:right w:w="150" w:type="dxa"/>
            </w:tcMar>
          </w:tcPr>
          <w:p w:rsidR="00AE42FC" w:rsidRDefault="00AE42FC" w:rsidP="00AE42FC">
            <w:pPr>
              <w:spacing w:after="0" w:line="240" w:lineRule="auto"/>
              <w:contextualSpacing/>
            </w:pPr>
            <w:r w:rsidRPr="00776294">
              <w:rPr>
                <w:rFonts w:ascii="Arial" w:eastAsia="Times New Roman" w:hAnsi="Arial" w:cs="Arial"/>
                <w:sz w:val="24"/>
                <w:szCs w:val="24"/>
              </w:rPr>
              <w:t>Lecture quiz</w:t>
            </w:r>
          </w:p>
        </w:tc>
        <w:tc>
          <w:tcPr>
            <w:tcW w:w="1608" w:type="dxa"/>
            <w:shd w:val="clear" w:color="auto" w:fill="F2DBDB" w:themeFill="accent2" w:themeFillTint="33"/>
            <w:tcMar>
              <w:top w:w="60" w:type="dxa"/>
              <w:left w:w="75" w:type="dxa"/>
              <w:bottom w:w="60" w:type="dxa"/>
              <w:right w:w="150" w:type="dxa"/>
            </w:tcMar>
            <w:vAlign w:val="bottom"/>
          </w:tcPr>
          <w:p w:rsidR="00AE42FC" w:rsidRPr="00E65148" w:rsidRDefault="003C78A3" w:rsidP="00E427AD">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3/</w:t>
            </w:r>
            <w:r w:rsidR="00E427AD">
              <w:rPr>
                <w:rFonts w:ascii="Arial" w:eastAsia="Times New Roman" w:hAnsi="Arial" w:cs="Arial"/>
                <w:sz w:val="24"/>
                <w:szCs w:val="24"/>
              </w:rPr>
              <w:t>20</w:t>
            </w:r>
          </w:p>
        </w:tc>
        <w:tc>
          <w:tcPr>
            <w:tcW w:w="2119" w:type="dxa"/>
            <w:shd w:val="clear" w:color="auto" w:fill="F2DBDB" w:themeFill="accent2" w:themeFillTint="33"/>
            <w:tcMar>
              <w:top w:w="60" w:type="dxa"/>
              <w:left w:w="75" w:type="dxa"/>
              <w:bottom w:w="60" w:type="dxa"/>
              <w:right w:w="150" w:type="dxa"/>
            </w:tcMar>
            <w:vAlign w:val="bottom"/>
          </w:tcPr>
          <w:p w:rsidR="00AE42FC" w:rsidRPr="00E65148" w:rsidRDefault="00AE42FC" w:rsidP="00AE42FC">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1</w:t>
            </w:r>
          </w:p>
        </w:tc>
      </w:tr>
      <w:tr w:rsidR="00AE42FC" w:rsidRPr="00E65148" w:rsidTr="009A7CCE">
        <w:trPr>
          <w:trHeight w:val="281"/>
          <w:jc w:val="center"/>
        </w:trPr>
        <w:tc>
          <w:tcPr>
            <w:tcW w:w="2648" w:type="dxa"/>
            <w:tcBorders>
              <w:bottom w:val="single" w:sz="4" w:space="0" w:color="auto"/>
            </w:tcBorders>
            <w:shd w:val="clear" w:color="auto" w:fill="auto"/>
            <w:tcMar>
              <w:top w:w="60" w:type="dxa"/>
              <w:left w:w="75" w:type="dxa"/>
              <w:bottom w:w="60" w:type="dxa"/>
              <w:right w:w="150" w:type="dxa"/>
            </w:tcMar>
          </w:tcPr>
          <w:p w:rsidR="00AE42FC" w:rsidRDefault="00AE42FC" w:rsidP="00AE42FC">
            <w:pPr>
              <w:spacing w:after="0" w:line="240" w:lineRule="auto"/>
              <w:contextualSpacing/>
            </w:pPr>
            <w:r w:rsidRPr="000F4979">
              <w:rPr>
                <w:rFonts w:ascii="Arial" w:eastAsia="Times New Roman" w:hAnsi="Arial" w:cs="Arial"/>
                <w:sz w:val="24"/>
                <w:szCs w:val="24"/>
              </w:rPr>
              <w:t>Homework</w:t>
            </w:r>
          </w:p>
        </w:tc>
        <w:tc>
          <w:tcPr>
            <w:tcW w:w="1608" w:type="dxa"/>
            <w:tcBorders>
              <w:bottom w:val="single" w:sz="4" w:space="0" w:color="auto"/>
            </w:tcBorders>
            <w:shd w:val="clear" w:color="auto" w:fill="auto"/>
            <w:tcMar>
              <w:top w:w="60" w:type="dxa"/>
              <w:left w:w="75" w:type="dxa"/>
              <w:bottom w:w="60" w:type="dxa"/>
              <w:right w:w="150" w:type="dxa"/>
            </w:tcMar>
            <w:vAlign w:val="bottom"/>
          </w:tcPr>
          <w:p w:rsidR="00AE42FC" w:rsidRPr="00E65148" w:rsidRDefault="003C78A3" w:rsidP="00E427AD">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3/2</w:t>
            </w:r>
            <w:r w:rsidR="00E427AD">
              <w:rPr>
                <w:rFonts w:ascii="Arial" w:eastAsia="Times New Roman" w:hAnsi="Arial" w:cs="Arial"/>
                <w:sz w:val="24"/>
                <w:szCs w:val="24"/>
              </w:rPr>
              <w:t>6</w:t>
            </w:r>
          </w:p>
        </w:tc>
        <w:tc>
          <w:tcPr>
            <w:tcW w:w="2119" w:type="dxa"/>
            <w:tcBorders>
              <w:bottom w:val="single" w:sz="4" w:space="0" w:color="auto"/>
            </w:tcBorders>
            <w:shd w:val="clear" w:color="auto" w:fill="auto"/>
            <w:tcMar>
              <w:top w:w="60" w:type="dxa"/>
              <w:left w:w="75" w:type="dxa"/>
              <w:bottom w:w="60" w:type="dxa"/>
              <w:right w:w="150" w:type="dxa"/>
            </w:tcMar>
            <w:vAlign w:val="bottom"/>
          </w:tcPr>
          <w:p w:rsidR="00AE42FC" w:rsidRDefault="009A7CCE" w:rsidP="00AE42FC">
            <w:pPr>
              <w:spacing w:after="0" w:line="240" w:lineRule="auto"/>
              <w:contextualSpacing/>
              <w:jc w:val="center"/>
            </w:pPr>
            <w:r>
              <w:rPr>
                <w:rFonts w:ascii="Arial" w:eastAsia="Times New Roman" w:hAnsi="Arial" w:cs="Arial"/>
                <w:sz w:val="24"/>
                <w:szCs w:val="24"/>
              </w:rPr>
              <w:t>3</w:t>
            </w:r>
          </w:p>
        </w:tc>
      </w:tr>
      <w:tr w:rsidR="00AE42FC" w:rsidRPr="00E65148" w:rsidTr="009A7CCE">
        <w:trPr>
          <w:trHeight w:val="281"/>
          <w:jc w:val="center"/>
        </w:trPr>
        <w:tc>
          <w:tcPr>
            <w:tcW w:w="2648" w:type="dxa"/>
            <w:tcBorders>
              <w:bottom w:val="single" w:sz="4" w:space="0" w:color="auto"/>
            </w:tcBorders>
            <w:shd w:val="clear" w:color="auto" w:fill="DBE5F1" w:themeFill="accent1" w:themeFillTint="33"/>
            <w:tcMar>
              <w:top w:w="60" w:type="dxa"/>
              <w:left w:w="75" w:type="dxa"/>
              <w:bottom w:w="60" w:type="dxa"/>
              <w:right w:w="150" w:type="dxa"/>
            </w:tcMar>
          </w:tcPr>
          <w:p w:rsidR="00AE42FC" w:rsidRDefault="00AE42FC" w:rsidP="00AE42FC">
            <w:pPr>
              <w:spacing w:after="0" w:line="240" w:lineRule="auto"/>
              <w:contextualSpacing/>
            </w:pPr>
            <w:r w:rsidRPr="00542345">
              <w:rPr>
                <w:rFonts w:ascii="Arial" w:eastAsia="Times New Roman" w:hAnsi="Arial" w:cs="Arial"/>
                <w:sz w:val="24"/>
                <w:szCs w:val="24"/>
              </w:rPr>
              <w:t>In-class assignment</w:t>
            </w:r>
          </w:p>
        </w:tc>
        <w:tc>
          <w:tcPr>
            <w:tcW w:w="1608"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AE42FC" w:rsidRPr="00E65148" w:rsidRDefault="003C78A3" w:rsidP="00E427AD">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3/2</w:t>
            </w:r>
            <w:r w:rsidR="00E427AD">
              <w:rPr>
                <w:rFonts w:ascii="Arial" w:eastAsia="Times New Roman" w:hAnsi="Arial" w:cs="Arial"/>
                <w:sz w:val="24"/>
                <w:szCs w:val="24"/>
              </w:rPr>
              <w:t>7</w:t>
            </w:r>
          </w:p>
        </w:tc>
        <w:tc>
          <w:tcPr>
            <w:tcW w:w="2119"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AE42FC" w:rsidRPr="00E65148" w:rsidRDefault="00AE42FC" w:rsidP="00AE42FC">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1</w:t>
            </w:r>
          </w:p>
        </w:tc>
      </w:tr>
      <w:tr w:rsidR="00AE42FC" w:rsidRPr="00E65148" w:rsidTr="009A7CCE">
        <w:trPr>
          <w:trHeight w:val="281"/>
          <w:jc w:val="center"/>
        </w:trPr>
        <w:tc>
          <w:tcPr>
            <w:tcW w:w="2648" w:type="dxa"/>
            <w:shd w:val="clear" w:color="auto" w:fill="F2DBDB" w:themeFill="accent2" w:themeFillTint="33"/>
            <w:tcMar>
              <w:top w:w="60" w:type="dxa"/>
              <w:left w:w="75" w:type="dxa"/>
              <w:bottom w:w="60" w:type="dxa"/>
              <w:right w:w="150" w:type="dxa"/>
            </w:tcMar>
          </w:tcPr>
          <w:p w:rsidR="00AE42FC" w:rsidRDefault="00AE42FC" w:rsidP="00AE42FC">
            <w:pPr>
              <w:spacing w:after="0" w:line="240" w:lineRule="auto"/>
              <w:contextualSpacing/>
            </w:pPr>
            <w:r w:rsidRPr="00776294">
              <w:rPr>
                <w:rFonts w:ascii="Arial" w:eastAsia="Times New Roman" w:hAnsi="Arial" w:cs="Arial"/>
                <w:sz w:val="24"/>
                <w:szCs w:val="24"/>
              </w:rPr>
              <w:t>Lecture quiz</w:t>
            </w:r>
          </w:p>
        </w:tc>
        <w:tc>
          <w:tcPr>
            <w:tcW w:w="1608" w:type="dxa"/>
            <w:shd w:val="clear" w:color="auto" w:fill="F2DBDB" w:themeFill="accent2" w:themeFillTint="33"/>
            <w:tcMar>
              <w:top w:w="60" w:type="dxa"/>
              <w:left w:w="75" w:type="dxa"/>
              <w:bottom w:w="60" w:type="dxa"/>
              <w:right w:w="150" w:type="dxa"/>
            </w:tcMar>
            <w:vAlign w:val="bottom"/>
          </w:tcPr>
          <w:p w:rsidR="00AE42FC" w:rsidRPr="00E65148" w:rsidRDefault="003C78A3" w:rsidP="00E427AD">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3/2</w:t>
            </w:r>
            <w:r w:rsidR="00E427AD">
              <w:rPr>
                <w:rFonts w:ascii="Arial" w:eastAsia="Times New Roman" w:hAnsi="Arial" w:cs="Arial"/>
                <w:sz w:val="24"/>
                <w:szCs w:val="24"/>
              </w:rPr>
              <w:t>7</w:t>
            </w:r>
          </w:p>
        </w:tc>
        <w:tc>
          <w:tcPr>
            <w:tcW w:w="2119" w:type="dxa"/>
            <w:shd w:val="clear" w:color="auto" w:fill="F2DBDB" w:themeFill="accent2" w:themeFillTint="33"/>
            <w:tcMar>
              <w:top w:w="60" w:type="dxa"/>
              <w:left w:w="75" w:type="dxa"/>
              <w:bottom w:w="60" w:type="dxa"/>
              <w:right w:w="150" w:type="dxa"/>
            </w:tcMar>
            <w:vAlign w:val="bottom"/>
          </w:tcPr>
          <w:p w:rsidR="00AE42FC" w:rsidRPr="00E65148" w:rsidRDefault="00AE42FC" w:rsidP="00AE42FC">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1</w:t>
            </w:r>
          </w:p>
        </w:tc>
      </w:tr>
      <w:tr w:rsidR="00AE42FC" w:rsidRPr="00E65148" w:rsidTr="009A7CCE">
        <w:trPr>
          <w:trHeight w:val="281"/>
          <w:jc w:val="center"/>
        </w:trPr>
        <w:tc>
          <w:tcPr>
            <w:tcW w:w="2648" w:type="dxa"/>
            <w:tcBorders>
              <w:bottom w:val="single" w:sz="4" w:space="0" w:color="auto"/>
            </w:tcBorders>
            <w:shd w:val="clear" w:color="auto" w:fill="auto"/>
            <w:tcMar>
              <w:top w:w="60" w:type="dxa"/>
              <w:left w:w="75" w:type="dxa"/>
              <w:bottom w:w="60" w:type="dxa"/>
              <w:right w:w="150" w:type="dxa"/>
            </w:tcMar>
          </w:tcPr>
          <w:p w:rsidR="00AE42FC" w:rsidRDefault="00AE42FC" w:rsidP="00AE42FC">
            <w:pPr>
              <w:spacing w:after="0" w:line="240" w:lineRule="auto"/>
              <w:contextualSpacing/>
            </w:pPr>
            <w:r w:rsidRPr="000F4979">
              <w:rPr>
                <w:rFonts w:ascii="Arial" w:eastAsia="Times New Roman" w:hAnsi="Arial" w:cs="Arial"/>
                <w:sz w:val="24"/>
                <w:szCs w:val="24"/>
              </w:rPr>
              <w:lastRenderedPageBreak/>
              <w:t>Homework</w:t>
            </w:r>
          </w:p>
        </w:tc>
        <w:tc>
          <w:tcPr>
            <w:tcW w:w="1608" w:type="dxa"/>
            <w:tcBorders>
              <w:bottom w:val="single" w:sz="4" w:space="0" w:color="auto"/>
            </w:tcBorders>
            <w:shd w:val="clear" w:color="auto" w:fill="auto"/>
            <w:tcMar>
              <w:top w:w="60" w:type="dxa"/>
              <w:left w:w="75" w:type="dxa"/>
              <w:bottom w:w="60" w:type="dxa"/>
              <w:right w:w="150" w:type="dxa"/>
            </w:tcMar>
            <w:vAlign w:val="bottom"/>
          </w:tcPr>
          <w:p w:rsidR="00AE42FC" w:rsidRPr="00E65148" w:rsidRDefault="00E427AD" w:rsidP="00AE42FC">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4/2</w:t>
            </w:r>
          </w:p>
        </w:tc>
        <w:tc>
          <w:tcPr>
            <w:tcW w:w="2119" w:type="dxa"/>
            <w:tcBorders>
              <w:bottom w:val="single" w:sz="4" w:space="0" w:color="auto"/>
            </w:tcBorders>
            <w:shd w:val="clear" w:color="auto" w:fill="auto"/>
            <w:tcMar>
              <w:top w:w="60" w:type="dxa"/>
              <w:left w:w="75" w:type="dxa"/>
              <w:bottom w:w="60" w:type="dxa"/>
              <w:right w:w="150" w:type="dxa"/>
            </w:tcMar>
            <w:vAlign w:val="bottom"/>
          </w:tcPr>
          <w:p w:rsidR="00AE42FC" w:rsidRDefault="009A7CCE" w:rsidP="00AE42FC">
            <w:pPr>
              <w:spacing w:after="0" w:line="240" w:lineRule="auto"/>
              <w:contextualSpacing/>
              <w:jc w:val="center"/>
            </w:pPr>
            <w:r>
              <w:rPr>
                <w:rFonts w:ascii="Arial" w:eastAsia="Times New Roman" w:hAnsi="Arial" w:cs="Arial"/>
                <w:sz w:val="24"/>
                <w:szCs w:val="24"/>
              </w:rPr>
              <w:t>3</w:t>
            </w:r>
          </w:p>
        </w:tc>
      </w:tr>
      <w:tr w:rsidR="00AE42FC" w:rsidRPr="00E65148" w:rsidTr="009A7CCE">
        <w:trPr>
          <w:trHeight w:val="281"/>
          <w:jc w:val="center"/>
        </w:trPr>
        <w:tc>
          <w:tcPr>
            <w:tcW w:w="2648" w:type="dxa"/>
            <w:tcBorders>
              <w:bottom w:val="single" w:sz="4" w:space="0" w:color="auto"/>
            </w:tcBorders>
            <w:shd w:val="clear" w:color="auto" w:fill="DBE5F1" w:themeFill="accent1" w:themeFillTint="33"/>
            <w:tcMar>
              <w:top w:w="60" w:type="dxa"/>
              <w:left w:w="75" w:type="dxa"/>
              <w:bottom w:w="60" w:type="dxa"/>
              <w:right w:w="150" w:type="dxa"/>
            </w:tcMar>
          </w:tcPr>
          <w:p w:rsidR="00AE42FC" w:rsidRDefault="00AE42FC" w:rsidP="00AE42FC">
            <w:pPr>
              <w:spacing w:after="0" w:line="240" w:lineRule="auto"/>
              <w:contextualSpacing/>
            </w:pPr>
            <w:r w:rsidRPr="00542345">
              <w:rPr>
                <w:rFonts w:ascii="Arial" w:eastAsia="Times New Roman" w:hAnsi="Arial" w:cs="Arial"/>
                <w:sz w:val="24"/>
                <w:szCs w:val="24"/>
              </w:rPr>
              <w:t>In-class assignment</w:t>
            </w:r>
          </w:p>
        </w:tc>
        <w:tc>
          <w:tcPr>
            <w:tcW w:w="1608"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AE42FC" w:rsidRPr="00E65148" w:rsidRDefault="00E427AD" w:rsidP="00AE42FC">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4/3</w:t>
            </w:r>
          </w:p>
        </w:tc>
        <w:tc>
          <w:tcPr>
            <w:tcW w:w="2119"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AE42FC" w:rsidRPr="00E65148" w:rsidRDefault="00AE42FC" w:rsidP="00AE42FC">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1</w:t>
            </w:r>
          </w:p>
        </w:tc>
      </w:tr>
      <w:tr w:rsidR="00AE42FC" w:rsidRPr="00E65148" w:rsidTr="009A7CCE">
        <w:trPr>
          <w:trHeight w:val="281"/>
          <w:jc w:val="center"/>
        </w:trPr>
        <w:tc>
          <w:tcPr>
            <w:tcW w:w="2648" w:type="dxa"/>
            <w:shd w:val="clear" w:color="auto" w:fill="F2DBDB" w:themeFill="accent2" w:themeFillTint="33"/>
            <w:tcMar>
              <w:top w:w="60" w:type="dxa"/>
              <w:left w:w="75" w:type="dxa"/>
              <w:bottom w:w="60" w:type="dxa"/>
              <w:right w:w="150" w:type="dxa"/>
            </w:tcMar>
          </w:tcPr>
          <w:p w:rsidR="00AE42FC" w:rsidRDefault="00AE42FC" w:rsidP="00AE42FC">
            <w:pPr>
              <w:spacing w:after="0" w:line="240" w:lineRule="auto"/>
              <w:contextualSpacing/>
            </w:pPr>
            <w:r w:rsidRPr="00776294">
              <w:rPr>
                <w:rFonts w:ascii="Arial" w:eastAsia="Times New Roman" w:hAnsi="Arial" w:cs="Arial"/>
                <w:sz w:val="24"/>
                <w:szCs w:val="24"/>
              </w:rPr>
              <w:t>Lecture quiz</w:t>
            </w:r>
          </w:p>
        </w:tc>
        <w:tc>
          <w:tcPr>
            <w:tcW w:w="1608" w:type="dxa"/>
            <w:shd w:val="clear" w:color="auto" w:fill="F2DBDB" w:themeFill="accent2" w:themeFillTint="33"/>
            <w:tcMar>
              <w:top w:w="60" w:type="dxa"/>
              <w:left w:w="75" w:type="dxa"/>
              <w:bottom w:w="60" w:type="dxa"/>
              <w:right w:w="150" w:type="dxa"/>
            </w:tcMar>
            <w:vAlign w:val="bottom"/>
          </w:tcPr>
          <w:p w:rsidR="00AE42FC" w:rsidRPr="00E65148" w:rsidRDefault="00E427AD" w:rsidP="00AE42FC">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4/3</w:t>
            </w:r>
          </w:p>
        </w:tc>
        <w:tc>
          <w:tcPr>
            <w:tcW w:w="2119" w:type="dxa"/>
            <w:shd w:val="clear" w:color="auto" w:fill="F2DBDB" w:themeFill="accent2" w:themeFillTint="33"/>
            <w:tcMar>
              <w:top w:w="60" w:type="dxa"/>
              <w:left w:w="75" w:type="dxa"/>
              <w:bottom w:w="60" w:type="dxa"/>
              <w:right w:w="150" w:type="dxa"/>
            </w:tcMar>
            <w:vAlign w:val="bottom"/>
          </w:tcPr>
          <w:p w:rsidR="00AE42FC" w:rsidRPr="00E65148" w:rsidRDefault="00AE42FC" w:rsidP="00AE42FC">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1</w:t>
            </w:r>
          </w:p>
        </w:tc>
      </w:tr>
      <w:tr w:rsidR="00AE42FC" w:rsidRPr="00E65148" w:rsidTr="009A7CCE">
        <w:trPr>
          <w:trHeight w:val="281"/>
          <w:jc w:val="center"/>
        </w:trPr>
        <w:tc>
          <w:tcPr>
            <w:tcW w:w="2648" w:type="dxa"/>
            <w:tcBorders>
              <w:bottom w:val="single" w:sz="4" w:space="0" w:color="auto"/>
            </w:tcBorders>
            <w:shd w:val="clear" w:color="auto" w:fill="auto"/>
            <w:tcMar>
              <w:top w:w="60" w:type="dxa"/>
              <w:left w:w="75" w:type="dxa"/>
              <w:bottom w:w="60" w:type="dxa"/>
              <w:right w:w="150" w:type="dxa"/>
            </w:tcMar>
          </w:tcPr>
          <w:p w:rsidR="00AE42FC" w:rsidRDefault="00AE42FC" w:rsidP="00AE42FC">
            <w:pPr>
              <w:spacing w:after="0" w:line="240" w:lineRule="auto"/>
              <w:contextualSpacing/>
            </w:pPr>
            <w:r w:rsidRPr="000F4979">
              <w:rPr>
                <w:rFonts w:ascii="Arial" w:eastAsia="Times New Roman" w:hAnsi="Arial" w:cs="Arial"/>
                <w:sz w:val="24"/>
                <w:szCs w:val="24"/>
              </w:rPr>
              <w:t>Homework</w:t>
            </w:r>
          </w:p>
        </w:tc>
        <w:tc>
          <w:tcPr>
            <w:tcW w:w="1608" w:type="dxa"/>
            <w:tcBorders>
              <w:bottom w:val="single" w:sz="4" w:space="0" w:color="auto"/>
            </w:tcBorders>
            <w:shd w:val="clear" w:color="auto" w:fill="auto"/>
            <w:tcMar>
              <w:top w:w="60" w:type="dxa"/>
              <w:left w:w="75" w:type="dxa"/>
              <w:bottom w:w="60" w:type="dxa"/>
              <w:right w:w="150" w:type="dxa"/>
            </w:tcMar>
            <w:vAlign w:val="bottom"/>
          </w:tcPr>
          <w:p w:rsidR="00AE42FC" w:rsidRPr="00E65148" w:rsidRDefault="003C78A3" w:rsidP="00E427AD">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4/</w:t>
            </w:r>
            <w:r w:rsidR="00E427AD">
              <w:rPr>
                <w:rFonts w:ascii="Arial" w:eastAsia="Times New Roman" w:hAnsi="Arial" w:cs="Arial"/>
                <w:sz w:val="24"/>
                <w:szCs w:val="24"/>
              </w:rPr>
              <w:t>9</w:t>
            </w:r>
          </w:p>
        </w:tc>
        <w:tc>
          <w:tcPr>
            <w:tcW w:w="2119" w:type="dxa"/>
            <w:tcBorders>
              <w:bottom w:val="single" w:sz="4" w:space="0" w:color="auto"/>
            </w:tcBorders>
            <w:shd w:val="clear" w:color="auto" w:fill="auto"/>
            <w:tcMar>
              <w:top w:w="60" w:type="dxa"/>
              <w:left w:w="75" w:type="dxa"/>
              <w:bottom w:w="60" w:type="dxa"/>
              <w:right w:w="150" w:type="dxa"/>
            </w:tcMar>
            <w:vAlign w:val="bottom"/>
          </w:tcPr>
          <w:p w:rsidR="00AE42FC" w:rsidRDefault="009A7CCE" w:rsidP="00AE42FC">
            <w:pPr>
              <w:spacing w:after="0" w:line="240" w:lineRule="auto"/>
              <w:contextualSpacing/>
              <w:jc w:val="center"/>
            </w:pPr>
            <w:r>
              <w:rPr>
                <w:rFonts w:ascii="Arial" w:eastAsia="Times New Roman" w:hAnsi="Arial" w:cs="Arial"/>
                <w:sz w:val="24"/>
                <w:szCs w:val="24"/>
              </w:rPr>
              <w:t>3</w:t>
            </w:r>
          </w:p>
        </w:tc>
      </w:tr>
      <w:tr w:rsidR="00AE42FC" w:rsidRPr="00E65148" w:rsidTr="009A7CCE">
        <w:trPr>
          <w:trHeight w:val="281"/>
          <w:jc w:val="center"/>
        </w:trPr>
        <w:tc>
          <w:tcPr>
            <w:tcW w:w="2648" w:type="dxa"/>
            <w:tcBorders>
              <w:bottom w:val="single" w:sz="4" w:space="0" w:color="auto"/>
            </w:tcBorders>
            <w:shd w:val="clear" w:color="auto" w:fill="DBE5F1" w:themeFill="accent1" w:themeFillTint="33"/>
            <w:tcMar>
              <w:top w:w="60" w:type="dxa"/>
              <w:left w:w="75" w:type="dxa"/>
              <w:bottom w:w="60" w:type="dxa"/>
              <w:right w:w="150" w:type="dxa"/>
            </w:tcMar>
          </w:tcPr>
          <w:p w:rsidR="00AE42FC" w:rsidRDefault="00AE42FC" w:rsidP="00AE42FC">
            <w:pPr>
              <w:spacing w:after="0" w:line="240" w:lineRule="auto"/>
              <w:contextualSpacing/>
            </w:pPr>
            <w:r w:rsidRPr="00542345">
              <w:rPr>
                <w:rFonts w:ascii="Arial" w:eastAsia="Times New Roman" w:hAnsi="Arial" w:cs="Arial"/>
                <w:sz w:val="24"/>
                <w:szCs w:val="24"/>
              </w:rPr>
              <w:t>In-class assignment</w:t>
            </w:r>
          </w:p>
        </w:tc>
        <w:tc>
          <w:tcPr>
            <w:tcW w:w="1608"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AE42FC" w:rsidRPr="00E65148" w:rsidRDefault="00E427AD" w:rsidP="00AE42FC">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4/10</w:t>
            </w:r>
          </w:p>
        </w:tc>
        <w:tc>
          <w:tcPr>
            <w:tcW w:w="2119"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AE42FC" w:rsidRPr="00E65148" w:rsidRDefault="00AE42FC" w:rsidP="00AE42FC">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1</w:t>
            </w:r>
          </w:p>
        </w:tc>
      </w:tr>
      <w:tr w:rsidR="00AE42FC" w:rsidRPr="00E65148" w:rsidTr="009A7CCE">
        <w:trPr>
          <w:trHeight w:val="281"/>
          <w:jc w:val="center"/>
        </w:trPr>
        <w:tc>
          <w:tcPr>
            <w:tcW w:w="2648" w:type="dxa"/>
            <w:shd w:val="clear" w:color="auto" w:fill="F2DBDB" w:themeFill="accent2" w:themeFillTint="33"/>
            <w:tcMar>
              <w:top w:w="60" w:type="dxa"/>
              <w:left w:w="75" w:type="dxa"/>
              <w:bottom w:w="60" w:type="dxa"/>
              <w:right w:w="150" w:type="dxa"/>
            </w:tcMar>
          </w:tcPr>
          <w:p w:rsidR="00AE42FC" w:rsidRDefault="00AE42FC" w:rsidP="00AE42FC">
            <w:pPr>
              <w:spacing w:after="0" w:line="240" w:lineRule="auto"/>
              <w:contextualSpacing/>
            </w:pPr>
            <w:r w:rsidRPr="00776294">
              <w:rPr>
                <w:rFonts w:ascii="Arial" w:eastAsia="Times New Roman" w:hAnsi="Arial" w:cs="Arial"/>
                <w:sz w:val="24"/>
                <w:szCs w:val="24"/>
              </w:rPr>
              <w:t>Lecture quiz</w:t>
            </w:r>
          </w:p>
        </w:tc>
        <w:tc>
          <w:tcPr>
            <w:tcW w:w="1608" w:type="dxa"/>
            <w:shd w:val="clear" w:color="auto" w:fill="F2DBDB" w:themeFill="accent2" w:themeFillTint="33"/>
            <w:tcMar>
              <w:top w:w="60" w:type="dxa"/>
              <w:left w:w="75" w:type="dxa"/>
              <w:bottom w:w="60" w:type="dxa"/>
              <w:right w:w="150" w:type="dxa"/>
            </w:tcMar>
            <w:vAlign w:val="bottom"/>
          </w:tcPr>
          <w:p w:rsidR="00AE42FC" w:rsidRPr="00E65148" w:rsidRDefault="00E427AD" w:rsidP="00AE42FC">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4/10</w:t>
            </w:r>
          </w:p>
        </w:tc>
        <w:tc>
          <w:tcPr>
            <w:tcW w:w="2119" w:type="dxa"/>
            <w:shd w:val="clear" w:color="auto" w:fill="F2DBDB" w:themeFill="accent2" w:themeFillTint="33"/>
            <w:tcMar>
              <w:top w:w="60" w:type="dxa"/>
              <w:left w:w="75" w:type="dxa"/>
              <w:bottom w:w="60" w:type="dxa"/>
              <w:right w:w="150" w:type="dxa"/>
            </w:tcMar>
            <w:vAlign w:val="bottom"/>
          </w:tcPr>
          <w:p w:rsidR="00AE42FC" w:rsidRPr="00E65148" w:rsidRDefault="00AE42FC" w:rsidP="00AE42FC">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1</w:t>
            </w:r>
          </w:p>
        </w:tc>
      </w:tr>
      <w:tr w:rsidR="00AE42FC" w:rsidRPr="00E65148" w:rsidTr="009A7CCE">
        <w:trPr>
          <w:trHeight w:val="281"/>
          <w:jc w:val="center"/>
        </w:trPr>
        <w:tc>
          <w:tcPr>
            <w:tcW w:w="2648" w:type="dxa"/>
            <w:tcBorders>
              <w:bottom w:val="single" w:sz="4" w:space="0" w:color="auto"/>
            </w:tcBorders>
            <w:shd w:val="clear" w:color="auto" w:fill="auto"/>
            <w:tcMar>
              <w:top w:w="60" w:type="dxa"/>
              <w:left w:w="75" w:type="dxa"/>
              <w:bottom w:w="60" w:type="dxa"/>
              <w:right w:w="150" w:type="dxa"/>
            </w:tcMar>
          </w:tcPr>
          <w:p w:rsidR="00AE42FC" w:rsidRDefault="00AE42FC" w:rsidP="00AE42FC">
            <w:pPr>
              <w:spacing w:after="0" w:line="240" w:lineRule="auto"/>
              <w:contextualSpacing/>
            </w:pPr>
            <w:r w:rsidRPr="000F4979">
              <w:rPr>
                <w:rFonts w:ascii="Arial" w:eastAsia="Times New Roman" w:hAnsi="Arial" w:cs="Arial"/>
                <w:sz w:val="24"/>
                <w:szCs w:val="24"/>
              </w:rPr>
              <w:t>Homework</w:t>
            </w:r>
          </w:p>
        </w:tc>
        <w:tc>
          <w:tcPr>
            <w:tcW w:w="1608" w:type="dxa"/>
            <w:tcBorders>
              <w:bottom w:val="single" w:sz="4" w:space="0" w:color="auto"/>
            </w:tcBorders>
            <w:shd w:val="clear" w:color="auto" w:fill="auto"/>
            <w:tcMar>
              <w:top w:w="60" w:type="dxa"/>
              <w:left w:w="75" w:type="dxa"/>
              <w:bottom w:w="60" w:type="dxa"/>
              <w:right w:w="150" w:type="dxa"/>
            </w:tcMar>
            <w:vAlign w:val="bottom"/>
          </w:tcPr>
          <w:p w:rsidR="00AE42FC" w:rsidRPr="00E65148" w:rsidRDefault="003C78A3" w:rsidP="00E427AD">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4/1</w:t>
            </w:r>
            <w:r w:rsidR="00E427AD">
              <w:rPr>
                <w:rFonts w:ascii="Arial" w:eastAsia="Times New Roman" w:hAnsi="Arial" w:cs="Arial"/>
                <w:sz w:val="24"/>
                <w:szCs w:val="24"/>
              </w:rPr>
              <w:t>6</w:t>
            </w:r>
          </w:p>
        </w:tc>
        <w:tc>
          <w:tcPr>
            <w:tcW w:w="2119" w:type="dxa"/>
            <w:tcBorders>
              <w:bottom w:val="single" w:sz="4" w:space="0" w:color="auto"/>
            </w:tcBorders>
            <w:shd w:val="clear" w:color="auto" w:fill="auto"/>
            <w:tcMar>
              <w:top w:w="60" w:type="dxa"/>
              <w:left w:w="75" w:type="dxa"/>
              <w:bottom w:w="60" w:type="dxa"/>
              <w:right w:w="150" w:type="dxa"/>
            </w:tcMar>
            <w:vAlign w:val="bottom"/>
          </w:tcPr>
          <w:p w:rsidR="00AE42FC" w:rsidRDefault="009A7CCE" w:rsidP="00AE42FC">
            <w:pPr>
              <w:spacing w:after="0" w:line="240" w:lineRule="auto"/>
              <w:contextualSpacing/>
              <w:jc w:val="center"/>
            </w:pPr>
            <w:r>
              <w:rPr>
                <w:rFonts w:ascii="Arial" w:eastAsia="Times New Roman" w:hAnsi="Arial" w:cs="Arial"/>
                <w:sz w:val="24"/>
                <w:szCs w:val="24"/>
              </w:rPr>
              <w:t>3</w:t>
            </w:r>
          </w:p>
        </w:tc>
      </w:tr>
      <w:tr w:rsidR="00AE42FC" w:rsidRPr="00E65148" w:rsidTr="009A7CCE">
        <w:trPr>
          <w:trHeight w:val="281"/>
          <w:jc w:val="center"/>
        </w:trPr>
        <w:tc>
          <w:tcPr>
            <w:tcW w:w="2648" w:type="dxa"/>
            <w:tcBorders>
              <w:bottom w:val="single" w:sz="4" w:space="0" w:color="auto"/>
            </w:tcBorders>
            <w:shd w:val="clear" w:color="auto" w:fill="DBE5F1" w:themeFill="accent1" w:themeFillTint="33"/>
            <w:tcMar>
              <w:top w:w="60" w:type="dxa"/>
              <w:left w:w="75" w:type="dxa"/>
              <w:bottom w:w="60" w:type="dxa"/>
              <w:right w:w="150" w:type="dxa"/>
            </w:tcMar>
          </w:tcPr>
          <w:p w:rsidR="00AE42FC" w:rsidRDefault="00AE42FC" w:rsidP="00AE42FC">
            <w:pPr>
              <w:spacing w:after="0" w:line="240" w:lineRule="auto"/>
              <w:contextualSpacing/>
            </w:pPr>
            <w:r w:rsidRPr="00542345">
              <w:rPr>
                <w:rFonts w:ascii="Arial" w:eastAsia="Times New Roman" w:hAnsi="Arial" w:cs="Arial"/>
                <w:sz w:val="24"/>
                <w:szCs w:val="24"/>
              </w:rPr>
              <w:t>In-class assignment</w:t>
            </w:r>
          </w:p>
        </w:tc>
        <w:tc>
          <w:tcPr>
            <w:tcW w:w="1608"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AE42FC" w:rsidRPr="00E65148" w:rsidRDefault="003C78A3" w:rsidP="00E427AD">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4/1</w:t>
            </w:r>
            <w:r w:rsidR="00E427AD">
              <w:rPr>
                <w:rFonts w:ascii="Arial" w:eastAsia="Times New Roman" w:hAnsi="Arial" w:cs="Arial"/>
                <w:sz w:val="24"/>
                <w:szCs w:val="24"/>
              </w:rPr>
              <w:t>7</w:t>
            </w:r>
          </w:p>
        </w:tc>
        <w:tc>
          <w:tcPr>
            <w:tcW w:w="2119"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AE42FC" w:rsidRPr="00E65148" w:rsidRDefault="00AE42FC" w:rsidP="00AE42FC">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1</w:t>
            </w:r>
          </w:p>
        </w:tc>
      </w:tr>
      <w:tr w:rsidR="00AE42FC" w:rsidRPr="00E65148" w:rsidTr="009A7CCE">
        <w:trPr>
          <w:trHeight w:val="281"/>
          <w:jc w:val="center"/>
        </w:trPr>
        <w:tc>
          <w:tcPr>
            <w:tcW w:w="2648" w:type="dxa"/>
            <w:shd w:val="clear" w:color="auto" w:fill="F2DBDB" w:themeFill="accent2" w:themeFillTint="33"/>
            <w:tcMar>
              <w:top w:w="60" w:type="dxa"/>
              <w:left w:w="75" w:type="dxa"/>
              <w:bottom w:w="60" w:type="dxa"/>
              <w:right w:w="150" w:type="dxa"/>
            </w:tcMar>
          </w:tcPr>
          <w:p w:rsidR="00AE42FC" w:rsidRDefault="00AE42FC" w:rsidP="00AE42FC">
            <w:pPr>
              <w:spacing w:after="0" w:line="240" w:lineRule="auto"/>
              <w:contextualSpacing/>
            </w:pPr>
            <w:r w:rsidRPr="00776294">
              <w:rPr>
                <w:rFonts w:ascii="Arial" w:eastAsia="Times New Roman" w:hAnsi="Arial" w:cs="Arial"/>
                <w:sz w:val="24"/>
                <w:szCs w:val="24"/>
              </w:rPr>
              <w:t>Lecture quiz</w:t>
            </w:r>
          </w:p>
        </w:tc>
        <w:tc>
          <w:tcPr>
            <w:tcW w:w="1608" w:type="dxa"/>
            <w:shd w:val="clear" w:color="auto" w:fill="F2DBDB" w:themeFill="accent2" w:themeFillTint="33"/>
            <w:tcMar>
              <w:top w:w="60" w:type="dxa"/>
              <w:left w:w="75" w:type="dxa"/>
              <w:bottom w:w="60" w:type="dxa"/>
              <w:right w:w="150" w:type="dxa"/>
            </w:tcMar>
            <w:vAlign w:val="bottom"/>
          </w:tcPr>
          <w:p w:rsidR="00AE42FC" w:rsidRPr="00E65148" w:rsidRDefault="003C78A3" w:rsidP="00E427AD">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4/1</w:t>
            </w:r>
            <w:r w:rsidR="00E427AD">
              <w:rPr>
                <w:rFonts w:ascii="Arial" w:eastAsia="Times New Roman" w:hAnsi="Arial" w:cs="Arial"/>
                <w:sz w:val="24"/>
                <w:szCs w:val="24"/>
              </w:rPr>
              <w:t>7</w:t>
            </w:r>
          </w:p>
        </w:tc>
        <w:tc>
          <w:tcPr>
            <w:tcW w:w="2119" w:type="dxa"/>
            <w:shd w:val="clear" w:color="auto" w:fill="F2DBDB" w:themeFill="accent2" w:themeFillTint="33"/>
            <w:tcMar>
              <w:top w:w="60" w:type="dxa"/>
              <w:left w:w="75" w:type="dxa"/>
              <w:bottom w:w="60" w:type="dxa"/>
              <w:right w:w="150" w:type="dxa"/>
            </w:tcMar>
            <w:vAlign w:val="bottom"/>
          </w:tcPr>
          <w:p w:rsidR="00AE42FC" w:rsidRDefault="00AE42FC" w:rsidP="00AE42FC">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1</w:t>
            </w:r>
          </w:p>
        </w:tc>
      </w:tr>
      <w:tr w:rsidR="00AE42FC" w:rsidRPr="00E65148" w:rsidTr="00E427AD">
        <w:trPr>
          <w:trHeight w:val="281"/>
          <w:jc w:val="center"/>
        </w:trPr>
        <w:tc>
          <w:tcPr>
            <w:tcW w:w="2648" w:type="dxa"/>
            <w:tcBorders>
              <w:bottom w:val="single" w:sz="4" w:space="0" w:color="auto"/>
            </w:tcBorders>
            <w:shd w:val="clear" w:color="auto" w:fill="auto"/>
            <w:tcMar>
              <w:top w:w="60" w:type="dxa"/>
              <w:left w:w="75" w:type="dxa"/>
              <w:bottom w:w="60" w:type="dxa"/>
              <w:right w:w="150" w:type="dxa"/>
            </w:tcMar>
          </w:tcPr>
          <w:p w:rsidR="00AE42FC" w:rsidRDefault="00AE42FC" w:rsidP="00AE42FC">
            <w:pPr>
              <w:spacing w:after="0" w:line="240" w:lineRule="auto"/>
              <w:contextualSpacing/>
            </w:pPr>
            <w:r w:rsidRPr="000F4979">
              <w:rPr>
                <w:rFonts w:ascii="Arial" w:eastAsia="Times New Roman" w:hAnsi="Arial" w:cs="Arial"/>
                <w:sz w:val="24"/>
                <w:szCs w:val="24"/>
              </w:rPr>
              <w:t>Homework</w:t>
            </w:r>
          </w:p>
        </w:tc>
        <w:tc>
          <w:tcPr>
            <w:tcW w:w="1608" w:type="dxa"/>
            <w:tcBorders>
              <w:bottom w:val="single" w:sz="4" w:space="0" w:color="auto"/>
            </w:tcBorders>
            <w:shd w:val="clear" w:color="auto" w:fill="auto"/>
            <w:tcMar>
              <w:top w:w="60" w:type="dxa"/>
              <w:left w:w="75" w:type="dxa"/>
              <w:bottom w:w="60" w:type="dxa"/>
              <w:right w:w="150" w:type="dxa"/>
            </w:tcMar>
            <w:vAlign w:val="bottom"/>
          </w:tcPr>
          <w:p w:rsidR="00AE42FC" w:rsidRPr="00E65148" w:rsidRDefault="003C78A3" w:rsidP="00E427AD">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4/</w:t>
            </w:r>
            <w:r w:rsidR="00E427AD">
              <w:rPr>
                <w:rFonts w:ascii="Arial" w:eastAsia="Times New Roman" w:hAnsi="Arial" w:cs="Arial"/>
                <w:sz w:val="24"/>
                <w:szCs w:val="24"/>
              </w:rPr>
              <w:t>23</w:t>
            </w:r>
          </w:p>
        </w:tc>
        <w:tc>
          <w:tcPr>
            <w:tcW w:w="2119" w:type="dxa"/>
            <w:tcBorders>
              <w:bottom w:val="single" w:sz="4" w:space="0" w:color="auto"/>
            </w:tcBorders>
            <w:shd w:val="clear" w:color="auto" w:fill="auto"/>
            <w:tcMar>
              <w:top w:w="60" w:type="dxa"/>
              <w:left w:w="75" w:type="dxa"/>
              <w:bottom w:w="60" w:type="dxa"/>
              <w:right w:w="150" w:type="dxa"/>
            </w:tcMar>
            <w:vAlign w:val="bottom"/>
          </w:tcPr>
          <w:p w:rsidR="00AE42FC" w:rsidRDefault="009A7CCE" w:rsidP="00AE42FC">
            <w:pPr>
              <w:spacing w:after="0" w:line="240" w:lineRule="auto"/>
              <w:contextualSpacing/>
              <w:jc w:val="center"/>
            </w:pPr>
            <w:r>
              <w:rPr>
                <w:rFonts w:ascii="Arial" w:eastAsia="Times New Roman" w:hAnsi="Arial" w:cs="Arial"/>
                <w:sz w:val="24"/>
                <w:szCs w:val="24"/>
              </w:rPr>
              <w:t>3</w:t>
            </w:r>
          </w:p>
        </w:tc>
      </w:tr>
      <w:tr w:rsidR="00AE42FC" w:rsidRPr="00E65148" w:rsidTr="00E427AD">
        <w:trPr>
          <w:trHeight w:val="281"/>
          <w:jc w:val="center"/>
        </w:trPr>
        <w:tc>
          <w:tcPr>
            <w:tcW w:w="2648" w:type="dxa"/>
            <w:tcBorders>
              <w:bottom w:val="single" w:sz="4" w:space="0" w:color="auto"/>
            </w:tcBorders>
            <w:shd w:val="clear" w:color="auto" w:fill="auto"/>
            <w:tcMar>
              <w:top w:w="60" w:type="dxa"/>
              <w:left w:w="75" w:type="dxa"/>
              <w:bottom w:w="60" w:type="dxa"/>
              <w:right w:w="150" w:type="dxa"/>
            </w:tcMar>
          </w:tcPr>
          <w:p w:rsidR="00AE42FC" w:rsidRDefault="00AE42FC" w:rsidP="00E427AD">
            <w:pPr>
              <w:spacing w:after="0" w:line="240" w:lineRule="auto"/>
              <w:contextualSpacing/>
            </w:pPr>
            <w:r w:rsidRPr="00542345">
              <w:rPr>
                <w:rFonts w:ascii="Arial" w:eastAsia="Times New Roman" w:hAnsi="Arial" w:cs="Arial"/>
                <w:sz w:val="24"/>
                <w:szCs w:val="24"/>
              </w:rPr>
              <w:t xml:space="preserve">In-class </w:t>
            </w:r>
            <w:r w:rsidR="00E427AD">
              <w:rPr>
                <w:rFonts w:ascii="Arial" w:eastAsia="Times New Roman" w:hAnsi="Arial" w:cs="Arial"/>
                <w:sz w:val="24"/>
                <w:szCs w:val="24"/>
              </w:rPr>
              <w:t>homework</w:t>
            </w:r>
          </w:p>
        </w:tc>
        <w:tc>
          <w:tcPr>
            <w:tcW w:w="1608" w:type="dxa"/>
            <w:tcBorders>
              <w:bottom w:val="single" w:sz="4" w:space="0" w:color="auto"/>
            </w:tcBorders>
            <w:shd w:val="clear" w:color="auto" w:fill="auto"/>
            <w:tcMar>
              <w:top w:w="60" w:type="dxa"/>
              <w:left w:w="75" w:type="dxa"/>
              <w:bottom w:w="60" w:type="dxa"/>
              <w:right w:w="150" w:type="dxa"/>
            </w:tcMar>
            <w:vAlign w:val="bottom"/>
          </w:tcPr>
          <w:p w:rsidR="00AE42FC" w:rsidRPr="00E65148" w:rsidRDefault="003C78A3" w:rsidP="00E427AD">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4/</w:t>
            </w:r>
            <w:r w:rsidR="00E427AD">
              <w:rPr>
                <w:rFonts w:ascii="Arial" w:eastAsia="Times New Roman" w:hAnsi="Arial" w:cs="Arial"/>
                <w:sz w:val="24"/>
                <w:szCs w:val="24"/>
              </w:rPr>
              <w:t>24</w:t>
            </w:r>
          </w:p>
        </w:tc>
        <w:tc>
          <w:tcPr>
            <w:tcW w:w="2119" w:type="dxa"/>
            <w:tcBorders>
              <w:bottom w:val="single" w:sz="4" w:space="0" w:color="auto"/>
            </w:tcBorders>
            <w:shd w:val="clear" w:color="auto" w:fill="auto"/>
            <w:tcMar>
              <w:top w:w="60" w:type="dxa"/>
              <w:left w:w="75" w:type="dxa"/>
              <w:bottom w:w="60" w:type="dxa"/>
              <w:right w:w="150" w:type="dxa"/>
            </w:tcMar>
            <w:vAlign w:val="bottom"/>
          </w:tcPr>
          <w:p w:rsidR="00AE42FC" w:rsidRPr="00E65148" w:rsidRDefault="00E93327" w:rsidP="00AE42FC">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3</w:t>
            </w:r>
          </w:p>
        </w:tc>
      </w:tr>
      <w:tr w:rsidR="00AE42FC" w:rsidRPr="00E65148" w:rsidTr="000C1777">
        <w:trPr>
          <w:trHeight w:val="281"/>
          <w:jc w:val="center"/>
        </w:trPr>
        <w:tc>
          <w:tcPr>
            <w:tcW w:w="2648" w:type="dxa"/>
            <w:tcBorders>
              <w:bottom w:val="single" w:sz="4" w:space="0" w:color="auto"/>
            </w:tcBorders>
            <w:shd w:val="clear" w:color="auto" w:fill="F2DBDB" w:themeFill="accent2" w:themeFillTint="33"/>
            <w:tcMar>
              <w:top w:w="60" w:type="dxa"/>
              <w:left w:w="75" w:type="dxa"/>
              <w:bottom w:w="60" w:type="dxa"/>
              <w:right w:w="150" w:type="dxa"/>
            </w:tcMar>
          </w:tcPr>
          <w:p w:rsidR="00AE42FC" w:rsidRDefault="00AE42FC" w:rsidP="00AE42FC">
            <w:pPr>
              <w:spacing w:after="0" w:line="240" w:lineRule="auto"/>
              <w:contextualSpacing/>
            </w:pPr>
            <w:r w:rsidRPr="00776294">
              <w:rPr>
                <w:rFonts w:ascii="Arial" w:eastAsia="Times New Roman" w:hAnsi="Arial" w:cs="Arial"/>
                <w:sz w:val="24"/>
                <w:szCs w:val="24"/>
              </w:rPr>
              <w:t>Lecture quiz</w:t>
            </w:r>
          </w:p>
        </w:tc>
        <w:tc>
          <w:tcPr>
            <w:tcW w:w="1608" w:type="dxa"/>
            <w:tcBorders>
              <w:bottom w:val="single" w:sz="4" w:space="0" w:color="auto"/>
            </w:tcBorders>
            <w:shd w:val="clear" w:color="auto" w:fill="F2DBDB" w:themeFill="accent2" w:themeFillTint="33"/>
            <w:tcMar>
              <w:top w:w="60" w:type="dxa"/>
              <w:left w:w="75" w:type="dxa"/>
              <w:bottom w:w="60" w:type="dxa"/>
              <w:right w:w="150" w:type="dxa"/>
            </w:tcMar>
            <w:vAlign w:val="bottom"/>
          </w:tcPr>
          <w:p w:rsidR="00AE42FC" w:rsidRPr="00E65148" w:rsidRDefault="003C78A3" w:rsidP="00E427AD">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4/</w:t>
            </w:r>
            <w:r w:rsidR="00E427AD">
              <w:rPr>
                <w:rFonts w:ascii="Arial" w:eastAsia="Times New Roman" w:hAnsi="Arial" w:cs="Arial"/>
                <w:sz w:val="24"/>
                <w:szCs w:val="24"/>
              </w:rPr>
              <w:t>24</w:t>
            </w:r>
          </w:p>
        </w:tc>
        <w:tc>
          <w:tcPr>
            <w:tcW w:w="2119" w:type="dxa"/>
            <w:tcBorders>
              <w:bottom w:val="single" w:sz="4" w:space="0" w:color="auto"/>
            </w:tcBorders>
            <w:shd w:val="clear" w:color="auto" w:fill="F2DBDB" w:themeFill="accent2" w:themeFillTint="33"/>
            <w:tcMar>
              <w:top w:w="60" w:type="dxa"/>
              <w:left w:w="75" w:type="dxa"/>
              <w:bottom w:w="60" w:type="dxa"/>
              <w:right w:w="150" w:type="dxa"/>
            </w:tcMar>
            <w:vAlign w:val="bottom"/>
          </w:tcPr>
          <w:p w:rsidR="00AE42FC" w:rsidRDefault="009A7CCE" w:rsidP="00AE42FC">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1</w:t>
            </w:r>
          </w:p>
        </w:tc>
      </w:tr>
      <w:tr w:rsidR="009A7CCE" w:rsidRPr="00E65148" w:rsidTr="000C1777">
        <w:trPr>
          <w:trHeight w:val="281"/>
          <w:jc w:val="center"/>
        </w:trPr>
        <w:tc>
          <w:tcPr>
            <w:tcW w:w="2648" w:type="dxa"/>
            <w:shd w:val="clear" w:color="auto" w:fill="FFFFC1"/>
            <w:tcMar>
              <w:top w:w="60" w:type="dxa"/>
              <w:left w:w="75" w:type="dxa"/>
              <w:bottom w:w="60" w:type="dxa"/>
              <w:right w:w="150" w:type="dxa"/>
            </w:tcMar>
            <w:vAlign w:val="bottom"/>
          </w:tcPr>
          <w:p w:rsidR="009A7CCE" w:rsidRPr="00623FC1" w:rsidRDefault="009A7CCE" w:rsidP="00AE42FC">
            <w:pPr>
              <w:spacing w:after="0" w:line="240" w:lineRule="auto"/>
              <w:contextualSpacing/>
              <w:rPr>
                <w:rFonts w:ascii="Arial" w:eastAsia="Times New Roman" w:hAnsi="Arial" w:cs="Arial"/>
                <w:sz w:val="24"/>
                <w:szCs w:val="24"/>
              </w:rPr>
            </w:pPr>
            <w:r>
              <w:rPr>
                <w:rFonts w:ascii="Arial" w:eastAsia="Times New Roman" w:hAnsi="Arial" w:cs="Arial"/>
                <w:sz w:val="24"/>
                <w:szCs w:val="24"/>
              </w:rPr>
              <w:t>Analysis picking exam (one week, at home)</w:t>
            </w:r>
          </w:p>
        </w:tc>
        <w:tc>
          <w:tcPr>
            <w:tcW w:w="1608" w:type="dxa"/>
            <w:shd w:val="clear" w:color="auto" w:fill="FFFFC1"/>
            <w:tcMar>
              <w:top w:w="60" w:type="dxa"/>
              <w:left w:w="75" w:type="dxa"/>
              <w:bottom w:w="60" w:type="dxa"/>
              <w:right w:w="150" w:type="dxa"/>
            </w:tcMar>
            <w:vAlign w:val="bottom"/>
          </w:tcPr>
          <w:p w:rsidR="009A7CCE" w:rsidRPr="00623FC1" w:rsidRDefault="00C23AB6" w:rsidP="003C78A3">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4/30</w:t>
            </w:r>
            <w:r w:rsidR="00765BAA">
              <w:rPr>
                <w:rFonts w:ascii="Arial" w:eastAsia="Times New Roman" w:hAnsi="Arial" w:cs="Arial"/>
                <w:sz w:val="24"/>
                <w:szCs w:val="24"/>
              </w:rPr>
              <w:t xml:space="preserve">, due </w:t>
            </w:r>
            <w:r>
              <w:rPr>
                <w:rFonts w:ascii="Arial" w:eastAsia="Times New Roman" w:hAnsi="Arial" w:cs="Arial"/>
                <w:sz w:val="24"/>
                <w:szCs w:val="24"/>
              </w:rPr>
              <w:t xml:space="preserve">11:59 </w:t>
            </w:r>
            <w:r w:rsidR="009A7CCE">
              <w:rPr>
                <w:rFonts w:ascii="Arial" w:eastAsia="Times New Roman" w:hAnsi="Arial" w:cs="Arial"/>
                <w:sz w:val="24"/>
                <w:szCs w:val="24"/>
              </w:rPr>
              <w:t xml:space="preserve"> am</w:t>
            </w:r>
          </w:p>
        </w:tc>
        <w:tc>
          <w:tcPr>
            <w:tcW w:w="2119" w:type="dxa"/>
            <w:shd w:val="clear" w:color="auto" w:fill="FFFFC1"/>
            <w:tcMar>
              <w:top w:w="60" w:type="dxa"/>
              <w:left w:w="75" w:type="dxa"/>
              <w:bottom w:w="60" w:type="dxa"/>
              <w:right w:w="150" w:type="dxa"/>
            </w:tcMar>
            <w:vAlign w:val="bottom"/>
          </w:tcPr>
          <w:p w:rsidR="009A7CCE" w:rsidRDefault="009A7CCE" w:rsidP="00E93327">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1</w:t>
            </w:r>
            <w:r w:rsidR="00E93327">
              <w:rPr>
                <w:rFonts w:ascii="Arial" w:eastAsia="Times New Roman" w:hAnsi="Arial" w:cs="Arial"/>
                <w:sz w:val="24"/>
                <w:szCs w:val="24"/>
              </w:rPr>
              <w:t>5</w:t>
            </w:r>
          </w:p>
        </w:tc>
      </w:tr>
      <w:tr w:rsidR="00AE42FC" w:rsidRPr="00E65148" w:rsidTr="000C1777">
        <w:trPr>
          <w:trHeight w:val="281"/>
          <w:jc w:val="center"/>
        </w:trPr>
        <w:tc>
          <w:tcPr>
            <w:tcW w:w="2648" w:type="dxa"/>
            <w:shd w:val="clear" w:color="auto" w:fill="FFFFC1"/>
            <w:tcMar>
              <w:top w:w="60" w:type="dxa"/>
              <w:left w:w="75" w:type="dxa"/>
              <w:bottom w:w="60" w:type="dxa"/>
              <w:right w:w="150" w:type="dxa"/>
            </w:tcMar>
            <w:vAlign w:val="bottom"/>
          </w:tcPr>
          <w:p w:rsidR="00AE42FC" w:rsidRPr="00623FC1" w:rsidRDefault="00AE42FC" w:rsidP="00AE42FC">
            <w:pPr>
              <w:spacing w:after="0" w:line="240" w:lineRule="auto"/>
              <w:contextualSpacing/>
              <w:rPr>
                <w:rFonts w:ascii="Arial" w:eastAsia="Times New Roman" w:hAnsi="Arial" w:cs="Arial"/>
                <w:sz w:val="24"/>
                <w:szCs w:val="24"/>
              </w:rPr>
            </w:pPr>
            <w:r w:rsidRPr="00623FC1">
              <w:rPr>
                <w:rFonts w:ascii="Arial" w:eastAsia="Times New Roman" w:hAnsi="Arial" w:cs="Arial"/>
                <w:sz w:val="24"/>
                <w:szCs w:val="24"/>
              </w:rPr>
              <w:t xml:space="preserve">Final </w:t>
            </w:r>
            <w:r w:rsidR="009A7CCE">
              <w:rPr>
                <w:rFonts w:ascii="Arial" w:eastAsia="Times New Roman" w:hAnsi="Arial" w:cs="Arial"/>
                <w:sz w:val="24"/>
                <w:szCs w:val="24"/>
              </w:rPr>
              <w:t xml:space="preserve">multiple choice </w:t>
            </w:r>
            <w:r w:rsidRPr="00623FC1">
              <w:rPr>
                <w:rFonts w:ascii="Arial" w:eastAsia="Times New Roman" w:hAnsi="Arial" w:cs="Arial"/>
                <w:sz w:val="24"/>
                <w:szCs w:val="24"/>
              </w:rPr>
              <w:t xml:space="preserve">exam </w:t>
            </w:r>
          </w:p>
        </w:tc>
        <w:tc>
          <w:tcPr>
            <w:tcW w:w="1608" w:type="dxa"/>
            <w:shd w:val="clear" w:color="auto" w:fill="FFFFC1"/>
            <w:tcMar>
              <w:top w:w="60" w:type="dxa"/>
              <w:left w:w="75" w:type="dxa"/>
              <w:bottom w:w="60" w:type="dxa"/>
              <w:right w:w="150" w:type="dxa"/>
            </w:tcMar>
            <w:vAlign w:val="bottom"/>
          </w:tcPr>
          <w:p w:rsidR="00AE42FC" w:rsidRPr="00623FC1" w:rsidRDefault="00C23AB6" w:rsidP="00C23AB6">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5/3</w:t>
            </w:r>
            <w:r w:rsidR="00AE42FC" w:rsidRPr="00623FC1">
              <w:rPr>
                <w:rFonts w:ascii="Arial" w:eastAsia="Times New Roman" w:hAnsi="Arial" w:cs="Arial"/>
                <w:sz w:val="24"/>
                <w:szCs w:val="24"/>
              </w:rPr>
              <w:t xml:space="preserve">, </w:t>
            </w:r>
            <w:r>
              <w:rPr>
                <w:rFonts w:ascii="Arial" w:eastAsia="Times New Roman" w:hAnsi="Arial" w:cs="Arial"/>
                <w:sz w:val="24"/>
                <w:szCs w:val="24"/>
              </w:rPr>
              <w:t>10 am – 11 a</w:t>
            </w:r>
            <w:r w:rsidR="00765BAA">
              <w:rPr>
                <w:rFonts w:ascii="Arial" w:eastAsia="Times New Roman" w:hAnsi="Arial" w:cs="Arial"/>
                <w:sz w:val="24"/>
                <w:szCs w:val="24"/>
              </w:rPr>
              <w:t>m</w:t>
            </w:r>
          </w:p>
        </w:tc>
        <w:tc>
          <w:tcPr>
            <w:tcW w:w="2119" w:type="dxa"/>
            <w:shd w:val="clear" w:color="auto" w:fill="FFFFC1"/>
            <w:tcMar>
              <w:top w:w="60" w:type="dxa"/>
              <w:left w:w="75" w:type="dxa"/>
              <w:bottom w:w="60" w:type="dxa"/>
              <w:right w:w="150" w:type="dxa"/>
            </w:tcMar>
            <w:vAlign w:val="bottom"/>
          </w:tcPr>
          <w:p w:rsidR="00AE42FC" w:rsidRDefault="00AE42FC" w:rsidP="00E93327">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1</w:t>
            </w:r>
            <w:r w:rsidR="00E93327">
              <w:rPr>
                <w:rFonts w:ascii="Arial" w:eastAsia="Times New Roman" w:hAnsi="Arial" w:cs="Arial"/>
                <w:sz w:val="24"/>
                <w:szCs w:val="24"/>
              </w:rPr>
              <w:t>6</w:t>
            </w:r>
          </w:p>
        </w:tc>
      </w:tr>
    </w:tbl>
    <w:p w:rsidR="00326B7B" w:rsidRDefault="00326B7B" w:rsidP="00326B7B">
      <w:pPr>
        <w:shd w:val="clear" w:color="auto" w:fill="FFFFFF"/>
        <w:spacing w:before="240" w:after="0" w:line="240" w:lineRule="auto"/>
        <w:contextualSpacing/>
        <w:textAlignment w:val="baseline"/>
        <w:outlineLvl w:val="3"/>
        <w:rPr>
          <w:rFonts w:ascii="Arial" w:eastAsia="Times New Roman" w:hAnsi="Arial" w:cs="Arial"/>
          <w:iCs/>
          <w:sz w:val="24"/>
          <w:szCs w:val="24"/>
          <w:bdr w:val="none" w:sz="0" w:space="0" w:color="auto" w:frame="1"/>
        </w:rPr>
      </w:pPr>
    </w:p>
    <w:p w:rsidR="002C52E2" w:rsidRDefault="002C52E2" w:rsidP="002C52E2">
      <w:pPr>
        <w:shd w:val="clear" w:color="auto" w:fill="FFFFFF"/>
        <w:spacing w:before="240" w:after="0" w:line="240" w:lineRule="auto"/>
        <w:contextualSpacing/>
        <w:textAlignment w:val="baseline"/>
        <w:outlineLvl w:val="3"/>
        <w:rPr>
          <w:rFonts w:ascii="Arial" w:eastAsia="Times New Roman" w:hAnsi="Arial" w:cs="Arial"/>
          <w:iCs/>
          <w:sz w:val="24"/>
          <w:szCs w:val="24"/>
          <w:bdr w:val="none" w:sz="0" w:space="0" w:color="auto" w:frame="1"/>
        </w:rPr>
      </w:pPr>
      <w:r w:rsidRPr="004B3A06">
        <w:rPr>
          <w:rFonts w:ascii="Arial" w:eastAsia="Times New Roman" w:hAnsi="Arial" w:cs="Arial"/>
          <w:iCs/>
          <w:sz w:val="24"/>
          <w:szCs w:val="24"/>
          <w:bdr w:val="none" w:sz="0" w:space="0" w:color="auto" w:frame="1"/>
        </w:rPr>
        <w:t xml:space="preserve">Note:  The number of assignments and exercises </w:t>
      </w:r>
      <w:r w:rsidRPr="002629B5">
        <w:rPr>
          <w:rFonts w:ascii="Arial" w:eastAsia="Times New Roman" w:hAnsi="Arial" w:cs="Arial"/>
          <w:i/>
          <w:iCs/>
          <w:sz w:val="24"/>
          <w:szCs w:val="24"/>
          <w:bdr w:val="none" w:sz="0" w:space="0" w:color="auto" w:frame="1"/>
        </w:rPr>
        <w:t>is not set in stone</w:t>
      </w:r>
      <w:r w:rsidRPr="004B3A06">
        <w:rPr>
          <w:rFonts w:ascii="Arial" w:eastAsia="Times New Roman" w:hAnsi="Arial" w:cs="Arial"/>
          <w:iCs/>
          <w:sz w:val="24"/>
          <w:szCs w:val="24"/>
          <w:bdr w:val="none" w:sz="0" w:space="0" w:color="auto" w:frame="1"/>
        </w:rPr>
        <w:t>; we might have to add or remove an assignment, depending on class progress.  If this occurs, the remaining assignments will be prorated so that they st</w:t>
      </w:r>
      <w:r>
        <w:rPr>
          <w:rFonts w:ascii="Arial" w:eastAsia="Times New Roman" w:hAnsi="Arial" w:cs="Arial"/>
          <w:iCs/>
          <w:sz w:val="24"/>
          <w:szCs w:val="24"/>
          <w:bdr w:val="none" w:sz="0" w:space="0" w:color="auto" w:frame="1"/>
        </w:rPr>
        <w:t xml:space="preserve">ill, collectively, contribute </w:t>
      </w:r>
      <w:r w:rsidR="00E93327">
        <w:rPr>
          <w:rFonts w:ascii="Arial" w:eastAsia="Times New Roman" w:hAnsi="Arial" w:cs="Arial"/>
          <w:iCs/>
          <w:sz w:val="24"/>
          <w:szCs w:val="24"/>
          <w:bdr w:val="none" w:sz="0" w:space="0" w:color="auto" w:frame="1"/>
        </w:rPr>
        <w:t>42</w:t>
      </w:r>
      <w:r w:rsidRPr="004B3A06">
        <w:rPr>
          <w:rFonts w:ascii="Arial" w:eastAsia="Times New Roman" w:hAnsi="Arial" w:cs="Arial"/>
          <w:iCs/>
          <w:sz w:val="24"/>
          <w:szCs w:val="24"/>
          <w:bdr w:val="none" w:sz="0" w:space="0" w:color="auto" w:frame="1"/>
        </w:rPr>
        <w:t xml:space="preserve">% to your final grade.  In addition, even if the assignments differ in the number of points that they are worth, each assignment will be weighted to contribute equally to your final grade.  So, if we have </w:t>
      </w:r>
      <w:r w:rsidR="00E93327">
        <w:rPr>
          <w:rFonts w:ascii="Arial" w:eastAsia="Times New Roman" w:hAnsi="Arial" w:cs="Arial"/>
          <w:iCs/>
          <w:sz w:val="24"/>
          <w:szCs w:val="24"/>
          <w:bdr w:val="none" w:sz="0" w:space="0" w:color="auto" w:frame="1"/>
        </w:rPr>
        <w:t>14</w:t>
      </w:r>
      <w:r w:rsidRPr="004B3A06">
        <w:rPr>
          <w:rFonts w:ascii="Arial" w:eastAsia="Times New Roman" w:hAnsi="Arial" w:cs="Arial"/>
          <w:iCs/>
          <w:sz w:val="24"/>
          <w:szCs w:val="24"/>
          <w:bdr w:val="none" w:sz="0" w:space="0" w:color="auto" w:frame="1"/>
        </w:rPr>
        <w:t xml:space="preserve"> a</w:t>
      </w:r>
      <w:r>
        <w:rPr>
          <w:rFonts w:ascii="Arial" w:eastAsia="Times New Roman" w:hAnsi="Arial" w:cs="Arial"/>
          <w:iCs/>
          <w:sz w:val="24"/>
          <w:szCs w:val="24"/>
          <w:bdr w:val="none" w:sz="0" w:space="0" w:color="auto" w:frame="1"/>
        </w:rPr>
        <w:t xml:space="preserve">ssignments, each one is worth </w:t>
      </w:r>
      <w:r w:rsidR="00E93327">
        <w:rPr>
          <w:rFonts w:ascii="Arial" w:eastAsia="Times New Roman" w:hAnsi="Arial" w:cs="Arial"/>
          <w:iCs/>
          <w:sz w:val="24"/>
          <w:szCs w:val="24"/>
          <w:bdr w:val="none" w:sz="0" w:space="0" w:color="auto" w:frame="1"/>
        </w:rPr>
        <w:t>3</w:t>
      </w:r>
      <w:r w:rsidRPr="004B3A06">
        <w:rPr>
          <w:rFonts w:ascii="Arial" w:eastAsia="Times New Roman" w:hAnsi="Arial" w:cs="Arial"/>
          <w:iCs/>
          <w:sz w:val="24"/>
          <w:szCs w:val="24"/>
          <w:bdr w:val="none" w:sz="0" w:space="0" w:color="auto" w:frame="1"/>
        </w:rPr>
        <w:t xml:space="preserve">% of the grade. If we end up having only </w:t>
      </w:r>
      <w:r w:rsidR="00EF206C">
        <w:rPr>
          <w:rFonts w:ascii="Arial" w:eastAsia="Times New Roman" w:hAnsi="Arial" w:cs="Arial"/>
          <w:iCs/>
          <w:sz w:val="24"/>
          <w:szCs w:val="24"/>
          <w:bdr w:val="none" w:sz="0" w:space="0" w:color="auto" w:frame="1"/>
        </w:rPr>
        <w:t>12</w:t>
      </w:r>
      <w:r w:rsidRPr="004B3A06">
        <w:rPr>
          <w:rFonts w:ascii="Arial" w:eastAsia="Times New Roman" w:hAnsi="Arial" w:cs="Arial"/>
          <w:iCs/>
          <w:sz w:val="24"/>
          <w:szCs w:val="24"/>
          <w:bdr w:val="none" w:sz="0" w:space="0" w:color="auto" w:frame="1"/>
        </w:rPr>
        <w:t xml:space="preserve"> a</w:t>
      </w:r>
      <w:r>
        <w:rPr>
          <w:rFonts w:ascii="Arial" w:eastAsia="Times New Roman" w:hAnsi="Arial" w:cs="Arial"/>
          <w:iCs/>
          <w:sz w:val="24"/>
          <w:szCs w:val="24"/>
          <w:bdr w:val="none" w:sz="0" w:space="0" w:color="auto" w:frame="1"/>
        </w:rPr>
        <w:t xml:space="preserve">ssignments, each one is worth </w:t>
      </w:r>
      <w:r w:rsidR="00EF206C">
        <w:rPr>
          <w:rFonts w:ascii="Arial" w:eastAsia="Times New Roman" w:hAnsi="Arial" w:cs="Arial"/>
          <w:iCs/>
          <w:sz w:val="24"/>
          <w:szCs w:val="24"/>
          <w:bdr w:val="none" w:sz="0" w:space="0" w:color="auto" w:frame="1"/>
        </w:rPr>
        <w:t>3.5</w:t>
      </w:r>
      <w:r w:rsidRPr="004B3A06">
        <w:rPr>
          <w:rFonts w:ascii="Arial" w:eastAsia="Times New Roman" w:hAnsi="Arial" w:cs="Arial"/>
          <w:iCs/>
          <w:sz w:val="24"/>
          <w:szCs w:val="24"/>
          <w:bdr w:val="none" w:sz="0" w:space="0" w:color="auto" w:frame="1"/>
        </w:rPr>
        <w:t>% of grade.  All assignments count for the exact same percentage of your grade, even if they are individually worth a different number of points. </w:t>
      </w:r>
    </w:p>
    <w:p w:rsidR="002C52E2" w:rsidRDefault="002C52E2" w:rsidP="002C52E2">
      <w:pPr>
        <w:spacing w:after="0" w:line="240" w:lineRule="auto"/>
        <w:rPr>
          <w:rFonts w:ascii="Arial" w:hAnsi="Arial" w:cs="Arial"/>
          <w:b/>
          <w:color w:val="FF0000"/>
          <w:sz w:val="24"/>
        </w:rPr>
      </w:pPr>
    </w:p>
    <w:p w:rsidR="002C52E2" w:rsidRDefault="002C52E2" w:rsidP="002C52E2">
      <w:pPr>
        <w:spacing w:after="0" w:line="240" w:lineRule="auto"/>
        <w:rPr>
          <w:rFonts w:ascii="Arial" w:hAnsi="Arial" w:cs="Arial"/>
          <w:sz w:val="24"/>
        </w:rPr>
      </w:pPr>
      <w:r w:rsidRPr="004B3A06">
        <w:rPr>
          <w:rFonts w:ascii="Arial" w:hAnsi="Arial" w:cs="Arial"/>
          <w:sz w:val="24"/>
        </w:rPr>
        <w:t>Assignments will consist of multiple items.  Each and every item will have equal weight and will be graded according to the rubric below. (Note:  partial points, e.g., 7.5, are permissible; TAs may also score out of range for specific reasons.)</w:t>
      </w:r>
    </w:p>
    <w:p w:rsidR="002C52E2" w:rsidRPr="004B3A06" w:rsidRDefault="002C52E2" w:rsidP="002C52E2">
      <w:pPr>
        <w:spacing w:after="0" w:line="240" w:lineRule="auto"/>
        <w:rPr>
          <w:rFonts w:ascii="Arial" w:hAnsi="Arial" w:cs="Arial"/>
          <w:sz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
        <w:gridCol w:w="8664"/>
      </w:tblGrid>
      <w:tr w:rsidR="002C52E2" w:rsidRPr="004B3A06" w:rsidTr="002C52E2">
        <w:tc>
          <w:tcPr>
            <w:tcW w:w="558" w:type="dxa"/>
          </w:tcPr>
          <w:p w:rsidR="002C52E2" w:rsidRPr="004B3A06" w:rsidRDefault="002C52E2" w:rsidP="002C52E2">
            <w:pPr>
              <w:spacing w:after="0" w:line="240" w:lineRule="auto"/>
              <w:rPr>
                <w:rFonts w:ascii="Arial" w:hAnsi="Arial" w:cs="Arial"/>
                <w:sz w:val="24"/>
              </w:rPr>
            </w:pPr>
            <w:r w:rsidRPr="004B3A06">
              <w:rPr>
                <w:rFonts w:ascii="Arial" w:hAnsi="Arial" w:cs="Arial"/>
                <w:sz w:val="24"/>
              </w:rPr>
              <w:t xml:space="preserve">0 </w:t>
            </w:r>
          </w:p>
        </w:tc>
        <w:tc>
          <w:tcPr>
            <w:tcW w:w="9306" w:type="dxa"/>
          </w:tcPr>
          <w:p w:rsidR="002C52E2" w:rsidRPr="004B3A06" w:rsidRDefault="002C52E2" w:rsidP="002C52E2">
            <w:pPr>
              <w:spacing w:after="0" w:line="240" w:lineRule="auto"/>
              <w:rPr>
                <w:rFonts w:ascii="Arial" w:hAnsi="Arial" w:cs="Arial"/>
                <w:sz w:val="24"/>
              </w:rPr>
            </w:pPr>
            <w:r w:rsidRPr="004B3A06">
              <w:rPr>
                <w:rFonts w:ascii="Arial" w:hAnsi="Arial" w:cs="Arial"/>
                <w:sz w:val="24"/>
              </w:rPr>
              <w:t>not attempted</w:t>
            </w:r>
          </w:p>
        </w:tc>
      </w:tr>
      <w:tr w:rsidR="002C52E2" w:rsidRPr="004B3A06" w:rsidTr="002C52E2">
        <w:tc>
          <w:tcPr>
            <w:tcW w:w="558" w:type="dxa"/>
          </w:tcPr>
          <w:p w:rsidR="002C52E2" w:rsidRPr="004B3A06" w:rsidRDefault="002C52E2" w:rsidP="002C52E2">
            <w:pPr>
              <w:spacing w:after="0" w:line="240" w:lineRule="auto"/>
              <w:rPr>
                <w:rFonts w:ascii="Arial" w:hAnsi="Arial" w:cs="Arial"/>
                <w:sz w:val="24"/>
              </w:rPr>
            </w:pPr>
            <w:r w:rsidRPr="004B3A06">
              <w:rPr>
                <w:rFonts w:ascii="Arial" w:hAnsi="Arial" w:cs="Arial"/>
                <w:sz w:val="24"/>
              </w:rPr>
              <w:t xml:space="preserve">7 </w:t>
            </w:r>
          </w:p>
        </w:tc>
        <w:tc>
          <w:tcPr>
            <w:tcW w:w="9306" w:type="dxa"/>
          </w:tcPr>
          <w:p w:rsidR="002C52E2" w:rsidRPr="004B3A06" w:rsidRDefault="002C52E2" w:rsidP="002C52E2">
            <w:pPr>
              <w:spacing w:after="0" w:line="240" w:lineRule="auto"/>
              <w:rPr>
                <w:rFonts w:ascii="Arial" w:hAnsi="Arial" w:cs="Arial"/>
                <w:sz w:val="24"/>
              </w:rPr>
            </w:pPr>
            <w:r w:rsidRPr="004B3A06">
              <w:rPr>
                <w:rFonts w:ascii="Arial" w:hAnsi="Arial" w:cs="Arial"/>
                <w:sz w:val="24"/>
              </w:rPr>
              <w:t xml:space="preserve"> “mercy point” (e.g., you really don’t deserve a point, but because you made some attempt, this is acknowledged; example:  doing a stepwise regression when the question asks for hierarchical); note: there must be SOME evidence of relevant effort; random text would earn a “0”</w:t>
            </w:r>
          </w:p>
        </w:tc>
      </w:tr>
      <w:tr w:rsidR="002C52E2" w:rsidRPr="004B3A06" w:rsidTr="002C52E2">
        <w:tc>
          <w:tcPr>
            <w:tcW w:w="558" w:type="dxa"/>
          </w:tcPr>
          <w:p w:rsidR="002C52E2" w:rsidRPr="004B3A06" w:rsidRDefault="002C52E2" w:rsidP="002C52E2">
            <w:pPr>
              <w:spacing w:after="0" w:line="240" w:lineRule="auto"/>
              <w:rPr>
                <w:rFonts w:ascii="Arial" w:hAnsi="Arial" w:cs="Arial"/>
                <w:sz w:val="24"/>
              </w:rPr>
            </w:pPr>
            <w:r w:rsidRPr="004B3A06">
              <w:rPr>
                <w:rFonts w:ascii="Arial" w:hAnsi="Arial" w:cs="Arial"/>
                <w:sz w:val="24"/>
              </w:rPr>
              <w:t xml:space="preserve">8 </w:t>
            </w:r>
          </w:p>
        </w:tc>
        <w:tc>
          <w:tcPr>
            <w:tcW w:w="9306" w:type="dxa"/>
          </w:tcPr>
          <w:p w:rsidR="002C52E2" w:rsidRPr="004B3A06" w:rsidRDefault="002C52E2" w:rsidP="002C52E2">
            <w:pPr>
              <w:spacing w:after="0" w:line="240" w:lineRule="auto"/>
              <w:rPr>
                <w:rFonts w:ascii="Arial" w:hAnsi="Arial" w:cs="Arial"/>
                <w:sz w:val="24"/>
              </w:rPr>
            </w:pPr>
            <w:r w:rsidRPr="004B3A06">
              <w:rPr>
                <w:rFonts w:ascii="Arial" w:hAnsi="Arial" w:cs="Arial"/>
                <w:sz w:val="24"/>
              </w:rPr>
              <w:t>doing the correct analysis, but coming up with the wrong numbers (e.g., choosing the wrong DV or IV combination)</w:t>
            </w:r>
          </w:p>
        </w:tc>
      </w:tr>
      <w:tr w:rsidR="002C52E2" w:rsidRPr="004B3A06" w:rsidTr="002C52E2">
        <w:tc>
          <w:tcPr>
            <w:tcW w:w="558" w:type="dxa"/>
          </w:tcPr>
          <w:p w:rsidR="002C52E2" w:rsidRPr="004B3A06" w:rsidRDefault="002C52E2" w:rsidP="002C52E2">
            <w:pPr>
              <w:spacing w:after="0" w:line="240" w:lineRule="auto"/>
              <w:rPr>
                <w:rFonts w:ascii="Arial" w:hAnsi="Arial" w:cs="Arial"/>
                <w:sz w:val="24"/>
              </w:rPr>
            </w:pPr>
            <w:r w:rsidRPr="004B3A06">
              <w:rPr>
                <w:rFonts w:ascii="Arial" w:hAnsi="Arial" w:cs="Arial"/>
                <w:sz w:val="24"/>
              </w:rPr>
              <w:t xml:space="preserve">9 </w:t>
            </w:r>
          </w:p>
        </w:tc>
        <w:tc>
          <w:tcPr>
            <w:tcW w:w="9306" w:type="dxa"/>
          </w:tcPr>
          <w:p w:rsidR="002C52E2" w:rsidRPr="004B3A06" w:rsidRDefault="002C52E2" w:rsidP="002C52E2">
            <w:pPr>
              <w:spacing w:after="0" w:line="240" w:lineRule="auto"/>
              <w:rPr>
                <w:rFonts w:ascii="Arial" w:hAnsi="Arial" w:cs="Arial"/>
                <w:sz w:val="24"/>
              </w:rPr>
            </w:pPr>
            <w:r w:rsidRPr="004B3A06">
              <w:rPr>
                <w:rFonts w:ascii="Arial" w:hAnsi="Arial" w:cs="Arial"/>
                <w:sz w:val="24"/>
              </w:rPr>
              <w:t xml:space="preserve">substantially correct, but either (a) missing one or more essential item (e.g., you conduct a regression and include the regression table, but fail to discuss or </w:t>
            </w:r>
            <w:r w:rsidRPr="004B3A06">
              <w:rPr>
                <w:rFonts w:ascii="Arial" w:hAnsi="Arial" w:cs="Arial"/>
                <w:sz w:val="24"/>
              </w:rPr>
              <w:lastRenderedPageBreak/>
              <w:t>interpret it), or (b) you include too much information (e.g., you include tables/figures that are not needed for the answer, and you also fail to defend/explain why it is relevant).  Teaching assistants will provide you with a list of missing elements upon grading</w:t>
            </w:r>
          </w:p>
        </w:tc>
      </w:tr>
      <w:tr w:rsidR="002C52E2" w:rsidRPr="004B3A06" w:rsidTr="002C52E2">
        <w:tc>
          <w:tcPr>
            <w:tcW w:w="558" w:type="dxa"/>
          </w:tcPr>
          <w:p w:rsidR="002C52E2" w:rsidRPr="004B3A06" w:rsidRDefault="002C52E2" w:rsidP="002C52E2">
            <w:pPr>
              <w:spacing w:after="0" w:line="240" w:lineRule="auto"/>
              <w:rPr>
                <w:rFonts w:ascii="Arial" w:hAnsi="Arial" w:cs="Arial"/>
                <w:sz w:val="24"/>
              </w:rPr>
            </w:pPr>
            <w:r w:rsidRPr="004B3A06">
              <w:rPr>
                <w:rFonts w:ascii="Arial" w:hAnsi="Arial" w:cs="Arial"/>
                <w:sz w:val="24"/>
              </w:rPr>
              <w:lastRenderedPageBreak/>
              <w:t xml:space="preserve">10 </w:t>
            </w:r>
          </w:p>
        </w:tc>
        <w:tc>
          <w:tcPr>
            <w:tcW w:w="9306" w:type="dxa"/>
          </w:tcPr>
          <w:p w:rsidR="002C52E2" w:rsidRPr="004B3A06" w:rsidRDefault="002C52E2" w:rsidP="002C52E2">
            <w:pPr>
              <w:spacing w:after="0" w:line="240" w:lineRule="auto"/>
              <w:rPr>
                <w:rFonts w:ascii="Arial" w:hAnsi="Arial" w:cs="Arial"/>
                <w:sz w:val="24"/>
              </w:rPr>
            </w:pPr>
            <w:r w:rsidRPr="004B3A06">
              <w:rPr>
                <w:rFonts w:ascii="Arial" w:hAnsi="Arial" w:cs="Arial"/>
                <w:sz w:val="24"/>
              </w:rPr>
              <w:t>adequate/all required elements are present</w:t>
            </w:r>
          </w:p>
        </w:tc>
      </w:tr>
    </w:tbl>
    <w:p w:rsidR="002C52E2" w:rsidRDefault="002C52E2" w:rsidP="002C52E2">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rsidR="00EF206C" w:rsidRPr="004B3A06" w:rsidRDefault="00EF206C" w:rsidP="00EF206C">
      <w:pPr>
        <w:spacing w:after="0" w:line="240" w:lineRule="auto"/>
        <w:rPr>
          <w:rFonts w:ascii="Arial" w:hAnsi="Arial" w:cs="Arial"/>
          <w:sz w:val="24"/>
          <w:szCs w:val="24"/>
        </w:rPr>
      </w:pPr>
      <w:r w:rsidRPr="004B3A06">
        <w:rPr>
          <w:rFonts w:ascii="Arial" w:hAnsi="Arial" w:cs="Arial"/>
          <w:sz w:val="24"/>
          <w:szCs w:val="24"/>
        </w:rPr>
        <w:t>In addition to reinforcing content learned in class, homework questions are designed to provide students with experience analyzing, presenting and discussing research methods and results for a scientific audience. Students are therefore encouraged to think carefully about the information needed to adequately address each question. The following guidelines are intended to facilitate this process:</w:t>
      </w:r>
    </w:p>
    <w:p w:rsidR="00EF206C" w:rsidRDefault="00EF206C" w:rsidP="00EF206C">
      <w:pPr>
        <w:numPr>
          <w:ilvl w:val="0"/>
          <w:numId w:val="6"/>
        </w:numPr>
        <w:spacing w:after="0" w:line="240" w:lineRule="auto"/>
        <w:rPr>
          <w:rFonts w:ascii="Arial" w:hAnsi="Arial" w:cs="Arial"/>
          <w:sz w:val="24"/>
          <w:szCs w:val="24"/>
        </w:rPr>
      </w:pPr>
      <w:r w:rsidRPr="004B3A06">
        <w:rPr>
          <w:rFonts w:ascii="Arial" w:hAnsi="Arial" w:cs="Arial"/>
          <w:sz w:val="24"/>
          <w:szCs w:val="24"/>
        </w:rPr>
        <w:t>Be judicious in your selection of output.  Including output that is not relevant to the problem, or that is not discussed in your answer, will lead to a grading penalty being applied.  Homeworks will not be scrutinized for compliance with APA format unless this is explicitly requested.</w:t>
      </w:r>
    </w:p>
    <w:p w:rsidR="002C52E2" w:rsidRPr="00D63520" w:rsidRDefault="00EF206C" w:rsidP="00EF206C">
      <w:pPr>
        <w:numPr>
          <w:ilvl w:val="0"/>
          <w:numId w:val="6"/>
        </w:numPr>
        <w:spacing w:after="0" w:line="240" w:lineRule="auto"/>
        <w:rPr>
          <w:rFonts w:ascii="Arial" w:eastAsia="Times New Roman" w:hAnsi="Arial" w:cs="Arial"/>
          <w:b/>
          <w:iCs/>
          <w:sz w:val="24"/>
          <w:szCs w:val="24"/>
          <w:bdr w:val="none" w:sz="0" w:space="0" w:color="auto" w:frame="1"/>
        </w:rPr>
      </w:pPr>
      <w:r w:rsidRPr="004B3A06">
        <w:rPr>
          <w:rFonts w:ascii="Arial" w:hAnsi="Arial" w:cs="Arial"/>
          <w:sz w:val="24"/>
          <w:szCs w:val="24"/>
        </w:rPr>
        <w:t xml:space="preserve">Students who are confused about the meaning/phrasing of a question are welcome to ask for clarification on the class discussion </w:t>
      </w:r>
      <w:r w:rsidR="006C0D40">
        <w:rPr>
          <w:rFonts w:ascii="Arial" w:hAnsi="Arial" w:cs="Arial"/>
          <w:sz w:val="24"/>
          <w:szCs w:val="24"/>
        </w:rPr>
        <w:t xml:space="preserve">board </w:t>
      </w:r>
      <w:r w:rsidRPr="004B3A06">
        <w:rPr>
          <w:rFonts w:ascii="Arial" w:hAnsi="Arial" w:cs="Arial"/>
          <w:sz w:val="24"/>
          <w:szCs w:val="24"/>
        </w:rPr>
        <w:t xml:space="preserve">in </w:t>
      </w:r>
      <w:r>
        <w:rPr>
          <w:rFonts w:ascii="Arial" w:hAnsi="Arial" w:cs="Arial"/>
          <w:sz w:val="24"/>
          <w:szCs w:val="24"/>
        </w:rPr>
        <w:t>Canvas</w:t>
      </w:r>
      <w:r w:rsidRPr="004B3A06">
        <w:rPr>
          <w:rFonts w:ascii="Arial" w:hAnsi="Arial" w:cs="Arial"/>
          <w:sz w:val="24"/>
          <w:szCs w:val="24"/>
        </w:rPr>
        <w:t>.</w:t>
      </w:r>
    </w:p>
    <w:p w:rsidR="002C52E2" w:rsidRPr="00D63520" w:rsidRDefault="002C52E2" w:rsidP="002C52E2">
      <w:pPr>
        <w:spacing w:after="0" w:line="240" w:lineRule="auto"/>
        <w:rPr>
          <w:rFonts w:ascii="Arial" w:eastAsia="Times New Roman" w:hAnsi="Arial" w:cs="Arial"/>
          <w:b/>
          <w:iCs/>
          <w:sz w:val="24"/>
          <w:szCs w:val="24"/>
          <w:bdr w:val="none" w:sz="0" w:space="0" w:color="auto" w:frame="1"/>
        </w:rPr>
      </w:pPr>
    </w:p>
    <w:p w:rsidR="002C52E2" w:rsidRPr="00326B7B" w:rsidRDefault="002C52E2" w:rsidP="002C52E2">
      <w:pPr>
        <w:spacing w:after="0" w:line="240" w:lineRule="auto"/>
        <w:rPr>
          <w:rFonts w:ascii="Arial" w:eastAsia="Times New Roman" w:hAnsi="Arial" w:cs="Arial"/>
          <w:b/>
          <w:iCs/>
          <w:sz w:val="24"/>
          <w:szCs w:val="24"/>
          <w:bdr w:val="none" w:sz="0" w:space="0" w:color="auto" w:frame="1"/>
        </w:rPr>
      </w:pPr>
      <w:r w:rsidRPr="004B3A06">
        <w:rPr>
          <w:rFonts w:ascii="Arial" w:eastAsia="Times New Roman" w:hAnsi="Arial" w:cs="Arial"/>
          <w:b/>
          <w:iCs/>
          <w:sz w:val="24"/>
          <w:szCs w:val="24"/>
          <w:bdr w:val="none" w:sz="0" w:space="0" w:color="auto" w:frame="1"/>
        </w:rPr>
        <w:t>Point system used (i.e., how do course points translate into letter grades).</w:t>
      </w:r>
    </w:p>
    <w:p w:rsidR="002C52E2" w:rsidRPr="00E65148" w:rsidRDefault="002C52E2" w:rsidP="002C52E2">
      <w:pPr>
        <w:shd w:val="clear" w:color="auto" w:fill="FFFFFF"/>
        <w:spacing w:after="0" w:line="240" w:lineRule="auto"/>
        <w:contextualSpacing/>
        <w:textAlignment w:val="baseline"/>
        <w:outlineLvl w:val="3"/>
        <w:rPr>
          <w:rFonts w:ascii="Arial" w:eastAsia="Times New Roman" w:hAnsi="Arial" w:cs="Arial"/>
          <w:sz w:val="24"/>
          <w:szCs w:val="24"/>
        </w:rPr>
      </w:pPr>
    </w:p>
    <w:tbl>
      <w:tblPr>
        <w:tblW w:w="9450" w:type="dxa"/>
        <w:tblInd w:w="18" w:type="dxa"/>
        <w:tblCellMar>
          <w:left w:w="0" w:type="dxa"/>
          <w:right w:w="0" w:type="dxa"/>
        </w:tblCellMar>
        <w:tblLook w:val="04A0" w:firstRow="1" w:lastRow="0" w:firstColumn="1" w:lastColumn="0" w:noHBand="0" w:noVBand="1"/>
      </w:tblPr>
      <w:tblGrid>
        <w:gridCol w:w="899"/>
        <w:gridCol w:w="834"/>
        <w:gridCol w:w="697"/>
        <w:gridCol w:w="697"/>
        <w:gridCol w:w="697"/>
        <w:gridCol w:w="697"/>
        <w:gridCol w:w="697"/>
        <w:gridCol w:w="697"/>
        <w:gridCol w:w="697"/>
        <w:gridCol w:w="697"/>
        <w:gridCol w:w="697"/>
        <w:gridCol w:w="697"/>
        <w:gridCol w:w="747"/>
      </w:tblGrid>
      <w:tr w:rsidR="002C52E2" w:rsidRPr="00E65148" w:rsidTr="002C52E2">
        <w:tc>
          <w:tcPr>
            <w:tcW w:w="9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C52E2" w:rsidRPr="00E65148" w:rsidRDefault="002C52E2" w:rsidP="002C52E2">
            <w:pPr>
              <w:spacing w:after="0" w:line="240" w:lineRule="auto"/>
              <w:contextualSpacing/>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Points earned</w:t>
            </w:r>
          </w:p>
        </w:tc>
        <w:tc>
          <w:tcPr>
            <w:tcW w:w="8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52E2" w:rsidRPr="00E65148" w:rsidRDefault="002C52E2" w:rsidP="002C52E2">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93-100</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52E2" w:rsidRPr="00E65148" w:rsidRDefault="002C52E2" w:rsidP="002C52E2">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90-92</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52E2" w:rsidRPr="00E65148" w:rsidRDefault="002C52E2" w:rsidP="002C52E2">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87-89</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52E2" w:rsidRPr="00E65148" w:rsidRDefault="002C52E2" w:rsidP="002C52E2">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83-86</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52E2" w:rsidRPr="00E65148" w:rsidRDefault="002C52E2" w:rsidP="002C52E2">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80-82</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52E2" w:rsidRPr="00E65148" w:rsidRDefault="002C52E2" w:rsidP="002C52E2">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77-79</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52E2" w:rsidRPr="00E65148" w:rsidRDefault="002C52E2" w:rsidP="002C52E2">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73-76</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52E2" w:rsidRPr="00E65148" w:rsidRDefault="002C52E2" w:rsidP="002C52E2">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70-72</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52E2" w:rsidRPr="00E65148" w:rsidRDefault="002C52E2" w:rsidP="002C52E2">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67-69</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52E2" w:rsidRPr="00E65148" w:rsidRDefault="002C52E2" w:rsidP="002C52E2">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63-66</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52E2" w:rsidRPr="00E65148" w:rsidRDefault="002C52E2" w:rsidP="002C52E2">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60-62</w:t>
            </w:r>
          </w:p>
        </w:tc>
        <w:tc>
          <w:tcPr>
            <w:tcW w:w="70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52E2" w:rsidRPr="00E65148" w:rsidRDefault="002C52E2" w:rsidP="002C52E2">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Below 60</w:t>
            </w:r>
          </w:p>
        </w:tc>
      </w:tr>
      <w:tr w:rsidR="002C52E2" w:rsidRPr="00E65148" w:rsidTr="002C52E2">
        <w:tc>
          <w:tcPr>
            <w:tcW w:w="900" w:type="dxa"/>
            <w:tcBorders>
              <w:top w:val="nil"/>
              <w:left w:val="single" w:sz="8" w:space="0" w:color="auto"/>
              <w:bottom w:val="single" w:sz="8" w:space="0" w:color="auto"/>
              <w:right w:val="single" w:sz="8" w:space="0" w:color="auto"/>
            </w:tcBorders>
            <w:shd w:val="clear" w:color="auto" w:fill="F2F6FC"/>
            <w:tcMar>
              <w:top w:w="0" w:type="dxa"/>
              <w:left w:w="108" w:type="dxa"/>
              <w:bottom w:w="0" w:type="dxa"/>
              <w:right w:w="108" w:type="dxa"/>
            </w:tcMar>
            <w:hideMark/>
          </w:tcPr>
          <w:p w:rsidR="002C52E2" w:rsidRPr="00E65148" w:rsidRDefault="002C52E2" w:rsidP="002C52E2">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Letter Grade</w:t>
            </w:r>
          </w:p>
        </w:tc>
        <w:tc>
          <w:tcPr>
            <w:tcW w:w="838"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2C52E2" w:rsidRPr="00E65148" w:rsidRDefault="002C52E2" w:rsidP="002C52E2">
            <w:pPr>
              <w:spacing w:after="0" w:line="240" w:lineRule="auto"/>
              <w:contextualSpacing/>
              <w:rPr>
                <w:rFonts w:ascii="Arial" w:eastAsia="Times New Roman" w:hAnsi="Arial" w:cs="Arial"/>
                <w:sz w:val="18"/>
                <w:szCs w:val="18"/>
              </w:rPr>
            </w:pPr>
            <w:r w:rsidRPr="00E65148">
              <w:rPr>
                <w:rFonts w:ascii="Arial" w:eastAsia="Times New Roman" w:hAnsi="Arial" w:cs="Arial"/>
                <w:sz w:val="18"/>
                <w:szCs w:val="18"/>
                <w:bdr w:val="none" w:sz="0" w:space="0" w:color="auto" w:frame="1"/>
              </w:rPr>
              <w:t>A</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2C52E2" w:rsidRPr="00E65148" w:rsidRDefault="002C52E2" w:rsidP="002C52E2">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A-</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2C52E2" w:rsidRPr="00E65148" w:rsidRDefault="002C52E2" w:rsidP="002C52E2">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2C52E2" w:rsidRPr="00E65148" w:rsidRDefault="002C52E2" w:rsidP="002C52E2">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2C52E2" w:rsidRPr="00E65148" w:rsidRDefault="002C52E2" w:rsidP="002C52E2">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2C52E2" w:rsidRPr="00E65148" w:rsidRDefault="002C52E2" w:rsidP="002C52E2">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2C52E2" w:rsidRPr="00E65148" w:rsidRDefault="002C52E2" w:rsidP="002C52E2">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2C52E2" w:rsidRPr="00E65148" w:rsidRDefault="002C52E2" w:rsidP="002C52E2">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2C52E2" w:rsidRPr="00E65148" w:rsidRDefault="002C52E2" w:rsidP="002C52E2">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D+</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2C52E2" w:rsidRPr="00E65148" w:rsidRDefault="002C52E2" w:rsidP="002C52E2">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D</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2C52E2" w:rsidRPr="00E65148" w:rsidRDefault="002C52E2" w:rsidP="002C52E2">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D-</w:t>
            </w:r>
          </w:p>
        </w:tc>
        <w:tc>
          <w:tcPr>
            <w:tcW w:w="70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2C52E2" w:rsidRPr="00E65148" w:rsidRDefault="002C52E2" w:rsidP="002C52E2">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E</w:t>
            </w:r>
          </w:p>
        </w:tc>
      </w:tr>
    </w:tbl>
    <w:p w:rsidR="002C52E2" w:rsidRPr="00E65148" w:rsidRDefault="002C52E2" w:rsidP="002C52E2">
      <w:pPr>
        <w:shd w:val="clear" w:color="auto" w:fill="FFFFFF"/>
        <w:spacing w:after="0" w:line="240" w:lineRule="auto"/>
        <w:contextualSpacing/>
        <w:textAlignment w:val="baseline"/>
        <w:outlineLvl w:val="3"/>
        <w:rPr>
          <w:rFonts w:ascii="Arial" w:eastAsia="Times New Roman" w:hAnsi="Arial" w:cs="Arial"/>
          <w:i/>
          <w:iCs/>
          <w:sz w:val="24"/>
          <w:szCs w:val="24"/>
          <w:bdr w:val="none" w:sz="0" w:space="0" w:color="auto" w:frame="1"/>
        </w:rPr>
      </w:pPr>
    </w:p>
    <w:p w:rsidR="002C52E2" w:rsidRDefault="002C52E2" w:rsidP="002C52E2">
      <w:pPr>
        <w:shd w:val="clear" w:color="auto" w:fill="FFFFFF"/>
        <w:spacing w:after="0" w:line="240" w:lineRule="auto"/>
        <w:contextualSpacing/>
        <w:textAlignment w:val="baseline"/>
        <w:rPr>
          <w:rFonts w:ascii="Arial" w:eastAsia="Times New Roman" w:hAnsi="Arial" w:cs="Arial"/>
          <w:iCs/>
          <w:sz w:val="24"/>
          <w:szCs w:val="24"/>
          <w:bdr w:val="none" w:sz="0" w:space="0" w:color="auto" w:frame="1"/>
        </w:rPr>
      </w:pPr>
      <w:r w:rsidRPr="00E65148">
        <w:rPr>
          <w:rFonts w:ascii="Arial" w:eastAsia="Times New Roman" w:hAnsi="Arial" w:cs="Arial"/>
          <w:iCs/>
          <w:sz w:val="24"/>
          <w:szCs w:val="24"/>
          <w:bdr w:val="none" w:sz="0" w:space="0" w:color="auto" w:frame="1"/>
        </w:rPr>
        <w:t>Please be aware that a C- is not an acceptable grade for graduate students. A grade of C counts toward a graduate degree only if an equal number of credits in courses numbered 5000 or higher have been earned with an A.</w:t>
      </w:r>
    </w:p>
    <w:p w:rsidR="002C52E2" w:rsidRPr="00E65148" w:rsidRDefault="002C52E2" w:rsidP="002C52E2">
      <w:pPr>
        <w:shd w:val="clear" w:color="auto" w:fill="FFFFFF"/>
        <w:spacing w:after="0" w:line="240" w:lineRule="auto"/>
        <w:contextualSpacing/>
        <w:textAlignment w:val="baseline"/>
        <w:rPr>
          <w:rFonts w:ascii="Arial" w:eastAsia="Times New Roman" w:hAnsi="Arial" w:cs="Arial"/>
          <w:iCs/>
          <w:sz w:val="24"/>
          <w:szCs w:val="24"/>
          <w:bdr w:val="none" w:sz="0" w:space="0" w:color="auto" w:frame="1"/>
        </w:rPr>
      </w:pPr>
    </w:p>
    <w:p w:rsidR="002C52E2" w:rsidRPr="00E65148" w:rsidRDefault="002C52E2" w:rsidP="002C52E2">
      <w:pPr>
        <w:shd w:val="clear" w:color="auto" w:fill="FFFFFF"/>
        <w:spacing w:after="0" w:line="240" w:lineRule="auto"/>
        <w:contextualSpacing/>
        <w:textAlignment w:val="baseline"/>
        <w:rPr>
          <w:rFonts w:ascii="Arial" w:eastAsia="Times New Roman" w:hAnsi="Arial" w:cs="Arial"/>
          <w:sz w:val="24"/>
          <w:szCs w:val="24"/>
        </w:rPr>
      </w:pPr>
    </w:p>
    <w:tbl>
      <w:tblPr>
        <w:tblW w:w="9558" w:type="dxa"/>
        <w:tblCellMar>
          <w:left w:w="0" w:type="dxa"/>
          <w:right w:w="0" w:type="dxa"/>
        </w:tblCellMar>
        <w:tblLook w:val="04A0" w:firstRow="1" w:lastRow="0" w:firstColumn="1" w:lastColumn="0" w:noHBand="0" w:noVBand="1"/>
      </w:tblPr>
      <w:tblGrid>
        <w:gridCol w:w="768"/>
        <w:gridCol w:w="535"/>
        <w:gridCol w:w="568"/>
        <w:gridCol w:w="567"/>
        <w:gridCol w:w="535"/>
        <w:gridCol w:w="567"/>
        <w:gridCol w:w="567"/>
        <w:gridCol w:w="534"/>
        <w:gridCol w:w="567"/>
        <w:gridCol w:w="567"/>
        <w:gridCol w:w="534"/>
        <w:gridCol w:w="567"/>
        <w:gridCol w:w="535"/>
        <w:gridCol w:w="540"/>
        <w:gridCol w:w="534"/>
        <w:gridCol w:w="538"/>
        <w:gridCol w:w="535"/>
      </w:tblGrid>
      <w:tr w:rsidR="002C52E2" w:rsidRPr="00E65148" w:rsidTr="002C52E2">
        <w:tc>
          <w:tcPr>
            <w:tcW w:w="73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C52E2" w:rsidRPr="00E65148" w:rsidRDefault="002C52E2" w:rsidP="002C52E2">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Letter</w:t>
            </w:r>
          </w:p>
          <w:p w:rsidR="002C52E2" w:rsidRPr="00E65148" w:rsidRDefault="002C52E2" w:rsidP="002C52E2">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Grade</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C52E2" w:rsidRPr="00E65148" w:rsidRDefault="002C52E2" w:rsidP="002C52E2">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A</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C52E2" w:rsidRPr="00E65148" w:rsidRDefault="002C52E2" w:rsidP="002C52E2">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A-</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C52E2" w:rsidRPr="00E65148" w:rsidRDefault="002C52E2" w:rsidP="002C52E2">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B+</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C52E2" w:rsidRPr="00E65148" w:rsidRDefault="002C52E2" w:rsidP="002C52E2">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B</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C52E2" w:rsidRPr="00E65148" w:rsidRDefault="002C52E2" w:rsidP="002C52E2">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B-</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C52E2" w:rsidRPr="00E65148" w:rsidRDefault="002C52E2" w:rsidP="002C52E2">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C+</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C52E2" w:rsidRPr="00E65148" w:rsidRDefault="002C52E2" w:rsidP="002C52E2">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C</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C52E2" w:rsidRPr="00E65148" w:rsidRDefault="002C52E2" w:rsidP="002C52E2">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C-</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C52E2" w:rsidRPr="00E65148" w:rsidRDefault="002C52E2" w:rsidP="002C52E2">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D+</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C52E2" w:rsidRPr="00E65148" w:rsidRDefault="002C52E2" w:rsidP="002C52E2">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D</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C52E2" w:rsidRPr="00E65148" w:rsidRDefault="002C52E2" w:rsidP="002C52E2">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D-</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C52E2" w:rsidRPr="00E65148" w:rsidRDefault="002C52E2" w:rsidP="002C52E2">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E</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C52E2" w:rsidRPr="00E65148" w:rsidRDefault="002C52E2" w:rsidP="002C52E2">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WF</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C52E2" w:rsidRPr="00E65148" w:rsidRDefault="002C52E2" w:rsidP="002C52E2">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I</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C52E2" w:rsidRPr="00E65148" w:rsidRDefault="002C52E2" w:rsidP="002C52E2">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NG</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C52E2" w:rsidRPr="00E65148" w:rsidRDefault="002C52E2" w:rsidP="002C52E2">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S-U</w:t>
            </w:r>
          </w:p>
        </w:tc>
      </w:tr>
      <w:tr w:rsidR="002C52E2" w:rsidRPr="00E65148" w:rsidTr="002C52E2">
        <w:tc>
          <w:tcPr>
            <w:tcW w:w="738" w:type="dxa"/>
            <w:tcBorders>
              <w:top w:val="nil"/>
              <w:left w:val="single" w:sz="8" w:space="0" w:color="auto"/>
              <w:bottom w:val="single" w:sz="8" w:space="0" w:color="auto"/>
              <w:right w:val="single" w:sz="8" w:space="0" w:color="auto"/>
            </w:tcBorders>
            <w:shd w:val="clear" w:color="auto" w:fill="F2F6FC"/>
            <w:tcMar>
              <w:top w:w="0" w:type="dxa"/>
              <w:left w:w="108" w:type="dxa"/>
              <w:bottom w:w="0" w:type="dxa"/>
              <w:right w:w="108" w:type="dxa"/>
            </w:tcMar>
            <w:hideMark/>
          </w:tcPr>
          <w:p w:rsidR="002C52E2" w:rsidRPr="00E65148" w:rsidRDefault="002C52E2" w:rsidP="002C52E2">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Grade</w:t>
            </w:r>
          </w:p>
          <w:p w:rsidR="002C52E2" w:rsidRPr="00E65148" w:rsidRDefault="002C52E2" w:rsidP="002C52E2">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Points</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2C52E2" w:rsidRPr="00E65148" w:rsidRDefault="002C52E2" w:rsidP="002C52E2">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4.0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2C52E2" w:rsidRPr="00E65148" w:rsidRDefault="002C52E2" w:rsidP="002C52E2">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3.67</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2C52E2" w:rsidRPr="00E65148" w:rsidRDefault="002C52E2" w:rsidP="002C52E2">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3.33</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2C52E2" w:rsidRPr="00E65148" w:rsidRDefault="002C52E2" w:rsidP="002C52E2">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3.0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2C52E2" w:rsidRPr="00E65148" w:rsidRDefault="002C52E2" w:rsidP="002C52E2">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2.67</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2C52E2" w:rsidRPr="00E65148" w:rsidRDefault="002C52E2" w:rsidP="002C52E2">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2.33</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2C52E2" w:rsidRPr="00E65148" w:rsidRDefault="002C52E2" w:rsidP="002C52E2">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2.0</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2C52E2" w:rsidRPr="00E65148" w:rsidRDefault="002C52E2" w:rsidP="002C52E2">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1.67</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2C52E2" w:rsidRPr="00E65148" w:rsidRDefault="002C52E2" w:rsidP="002C52E2">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1.33</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2C52E2" w:rsidRPr="00E65148" w:rsidRDefault="002C52E2" w:rsidP="002C52E2">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1.0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2C52E2" w:rsidRPr="00E65148" w:rsidRDefault="002C52E2" w:rsidP="002C52E2">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0.67</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2C52E2" w:rsidRPr="00E65148" w:rsidRDefault="002C52E2" w:rsidP="002C52E2">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2C52E2" w:rsidRPr="00E65148" w:rsidRDefault="002C52E2" w:rsidP="002C52E2">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2C52E2" w:rsidRPr="00E65148" w:rsidRDefault="002C52E2" w:rsidP="002C52E2">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2C52E2" w:rsidRPr="00E65148" w:rsidRDefault="002C52E2" w:rsidP="002C52E2">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2C52E2" w:rsidRPr="00E65148" w:rsidRDefault="002C52E2" w:rsidP="002C52E2">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r>
    </w:tbl>
    <w:p w:rsidR="002C52E2" w:rsidRDefault="002C52E2" w:rsidP="002C52E2">
      <w:pPr>
        <w:shd w:val="clear" w:color="auto" w:fill="FFFFFF"/>
        <w:spacing w:after="0" w:line="240" w:lineRule="auto"/>
        <w:contextualSpacing/>
        <w:textAlignment w:val="baseline"/>
        <w:outlineLvl w:val="3"/>
        <w:rPr>
          <w:rFonts w:ascii="Arial" w:eastAsia="Times New Roman" w:hAnsi="Arial" w:cs="Arial"/>
          <w:i/>
          <w:iCs/>
          <w:sz w:val="24"/>
          <w:szCs w:val="24"/>
          <w:bdr w:val="none" w:sz="0" w:space="0" w:color="auto" w:frame="1"/>
        </w:rPr>
      </w:pPr>
      <w:r w:rsidRPr="00E65148">
        <w:rPr>
          <w:rFonts w:ascii="Arial" w:eastAsia="Times New Roman" w:hAnsi="Arial" w:cs="Arial"/>
          <w:i/>
          <w:iCs/>
          <w:sz w:val="24"/>
          <w:szCs w:val="24"/>
          <w:bdr w:val="none" w:sz="0" w:space="0" w:color="auto" w:frame="1"/>
        </w:rPr>
        <w:t> </w:t>
      </w:r>
    </w:p>
    <w:p w:rsidR="002C52E2" w:rsidRPr="00E65148" w:rsidRDefault="002C52E2" w:rsidP="002C52E2">
      <w:pPr>
        <w:shd w:val="clear" w:color="auto" w:fill="FFFFFF"/>
        <w:spacing w:after="0" w:line="240" w:lineRule="auto"/>
        <w:contextualSpacing/>
        <w:textAlignment w:val="baseline"/>
        <w:outlineLvl w:val="3"/>
        <w:rPr>
          <w:rFonts w:ascii="Arial" w:eastAsia="Times New Roman" w:hAnsi="Arial" w:cs="Arial"/>
          <w:sz w:val="24"/>
          <w:szCs w:val="24"/>
        </w:rPr>
      </w:pPr>
      <w:r w:rsidRPr="00E65148">
        <w:rPr>
          <w:rFonts w:ascii="Arial" w:eastAsia="Times New Roman" w:hAnsi="Arial" w:cs="Arial"/>
          <w:iCs/>
          <w:sz w:val="24"/>
          <w:szCs w:val="24"/>
          <w:bdr w:val="none" w:sz="0" w:space="0" w:color="auto" w:frame="1"/>
        </w:rPr>
        <w:t>For greater detail on the meaning of letter grades and university policies related to them, see the Registrar’s Grade Policy regulations at:</w:t>
      </w:r>
    </w:p>
    <w:p w:rsidR="002C52E2" w:rsidRDefault="007350E7" w:rsidP="002C52E2">
      <w:pPr>
        <w:shd w:val="clear" w:color="auto" w:fill="FFFFFF"/>
        <w:spacing w:after="0" w:line="240" w:lineRule="auto"/>
        <w:contextualSpacing/>
        <w:textAlignment w:val="baseline"/>
        <w:outlineLvl w:val="3"/>
        <w:rPr>
          <w:rStyle w:val="Hyperlink"/>
          <w:rFonts w:ascii="Arial" w:eastAsia="Times New Roman" w:hAnsi="Arial" w:cs="Arial"/>
          <w:iCs/>
          <w:color w:val="auto"/>
          <w:sz w:val="24"/>
          <w:szCs w:val="24"/>
          <w:bdr w:val="none" w:sz="0" w:space="0" w:color="auto" w:frame="1"/>
        </w:rPr>
      </w:pPr>
      <w:hyperlink r:id="rId25" w:history="1">
        <w:r w:rsidR="002C52E2" w:rsidRPr="00E65148">
          <w:rPr>
            <w:rStyle w:val="Hyperlink"/>
            <w:rFonts w:ascii="Arial" w:eastAsia="Times New Roman" w:hAnsi="Arial" w:cs="Arial"/>
            <w:iCs/>
            <w:color w:val="auto"/>
            <w:sz w:val="24"/>
            <w:szCs w:val="24"/>
            <w:bdr w:val="none" w:sz="0" w:space="0" w:color="auto" w:frame="1"/>
          </w:rPr>
          <w:t>http://catalog.ufl.edu/ugrad/current/regulations/info/grades.aspx</w:t>
        </w:r>
      </w:hyperlink>
    </w:p>
    <w:p w:rsidR="002C52E2" w:rsidRDefault="002C52E2" w:rsidP="002C52E2">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rsidR="00B63083" w:rsidRPr="00326B7B" w:rsidRDefault="00F27C9B" w:rsidP="00326B7B">
      <w:pPr>
        <w:pStyle w:val="Heading1"/>
        <w:spacing w:before="0" w:after="240" w:line="240" w:lineRule="auto"/>
        <w:contextualSpacing w:val="0"/>
        <w:rPr>
          <w:rFonts w:ascii="Arial" w:eastAsia="Times New Roman" w:hAnsi="Arial" w:cs="Arial"/>
          <w:b w:val="0"/>
          <w:sz w:val="24"/>
          <w:szCs w:val="24"/>
        </w:rPr>
      </w:pPr>
      <w:r w:rsidRPr="00E65148">
        <w:rPr>
          <w:rFonts w:ascii="Arial" w:eastAsia="Times New Roman" w:hAnsi="Arial" w:cs="Arial"/>
          <w:sz w:val="24"/>
          <w:szCs w:val="24"/>
          <w:bdr w:val="none" w:sz="0" w:space="0" w:color="auto" w:frame="1"/>
        </w:rPr>
        <w:t>Exam Policy</w:t>
      </w:r>
      <w:r w:rsidR="004B3A06" w:rsidRPr="004B3A06">
        <w:rPr>
          <w:rFonts w:ascii="Arial" w:eastAsia="Times New Roman" w:hAnsi="Arial" w:cs="Arial"/>
          <w:b w:val="0"/>
          <w:sz w:val="24"/>
          <w:szCs w:val="24"/>
        </w:rPr>
        <w:t>.</w:t>
      </w:r>
      <w:r w:rsidR="004B3A06">
        <w:rPr>
          <w:rFonts w:ascii="Arial" w:eastAsia="Times New Roman" w:hAnsi="Arial" w:cs="Arial"/>
          <w:b w:val="0"/>
          <w:sz w:val="24"/>
          <w:szCs w:val="24"/>
        </w:rPr>
        <w:t xml:space="preserve">  </w:t>
      </w:r>
      <w:r w:rsidR="003C78A3">
        <w:rPr>
          <w:rFonts w:ascii="Arial" w:eastAsia="Times New Roman" w:hAnsi="Arial" w:cs="Arial"/>
          <w:b w:val="0"/>
          <w:sz w:val="24"/>
          <w:szCs w:val="24"/>
        </w:rPr>
        <w:t xml:space="preserve">Open-ended (“analysis picking”) exam will be distributed after </w:t>
      </w:r>
      <w:r w:rsidR="00C23AB6">
        <w:rPr>
          <w:rFonts w:ascii="Arial" w:eastAsia="Times New Roman" w:hAnsi="Arial" w:cs="Arial"/>
          <w:b w:val="0"/>
          <w:sz w:val="24"/>
          <w:szCs w:val="24"/>
        </w:rPr>
        <w:t>the last class</w:t>
      </w:r>
      <w:r w:rsidR="003C78A3">
        <w:rPr>
          <w:rFonts w:ascii="Arial" w:eastAsia="Times New Roman" w:hAnsi="Arial" w:cs="Arial"/>
          <w:b w:val="0"/>
          <w:sz w:val="24"/>
          <w:szCs w:val="24"/>
        </w:rPr>
        <w:t xml:space="preserve">, and will be due on April </w:t>
      </w:r>
      <w:r w:rsidR="00C23AB6">
        <w:rPr>
          <w:rFonts w:ascii="Arial" w:eastAsia="Times New Roman" w:hAnsi="Arial" w:cs="Arial"/>
          <w:b w:val="0"/>
          <w:sz w:val="24"/>
          <w:szCs w:val="24"/>
        </w:rPr>
        <w:t>30</w:t>
      </w:r>
      <w:r w:rsidR="003C78A3">
        <w:rPr>
          <w:rFonts w:ascii="Arial" w:eastAsia="Times New Roman" w:hAnsi="Arial" w:cs="Arial"/>
          <w:b w:val="0"/>
          <w:sz w:val="24"/>
          <w:szCs w:val="24"/>
        </w:rPr>
        <w:t xml:space="preserve"> at </w:t>
      </w:r>
      <w:r w:rsidR="00C23AB6">
        <w:rPr>
          <w:rFonts w:ascii="Arial" w:eastAsia="Times New Roman" w:hAnsi="Arial" w:cs="Arial"/>
          <w:b w:val="0"/>
          <w:sz w:val="24"/>
          <w:szCs w:val="24"/>
        </w:rPr>
        <w:t>11:59</w:t>
      </w:r>
      <w:r w:rsidR="003C78A3">
        <w:rPr>
          <w:rFonts w:ascii="Arial" w:eastAsia="Times New Roman" w:hAnsi="Arial" w:cs="Arial"/>
          <w:b w:val="0"/>
          <w:sz w:val="24"/>
          <w:szCs w:val="24"/>
        </w:rPr>
        <w:t xml:space="preserve"> am. </w:t>
      </w:r>
      <w:r w:rsidR="00F432AC">
        <w:rPr>
          <w:rFonts w:ascii="Arial" w:eastAsia="Times New Roman" w:hAnsi="Arial" w:cs="Arial"/>
          <w:b w:val="0"/>
          <w:sz w:val="24"/>
          <w:szCs w:val="24"/>
        </w:rPr>
        <w:t>Multiple choice e</w:t>
      </w:r>
      <w:r w:rsidR="004B3A06">
        <w:rPr>
          <w:rFonts w:ascii="Arial" w:eastAsia="Times New Roman" w:hAnsi="Arial" w:cs="Arial"/>
          <w:b w:val="0"/>
          <w:sz w:val="24"/>
          <w:szCs w:val="24"/>
        </w:rPr>
        <w:t>xam will be online</w:t>
      </w:r>
      <w:r w:rsidR="00161AFE">
        <w:rPr>
          <w:rFonts w:ascii="Arial" w:eastAsia="Times New Roman" w:hAnsi="Arial" w:cs="Arial"/>
          <w:b w:val="0"/>
          <w:sz w:val="24"/>
          <w:szCs w:val="24"/>
        </w:rPr>
        <w:t xml:space="preserve"> (</w:t>
      </w:r>
      <w:r w:rsidR="00DE299A">
        <w:rPr>
          <w:rFonts w:ascii="Arial" w:eastAsia="Times New Roman" w:hAnsi="Arial" w:cs="Arial"/>
          <w:b w:val="0"/>
          <w:sz w:val="24"/>
          <w:szCs w:val="24"/>
        </w:rPr>
        <w:t>Canvas</w:t>
      </w:r>
      <w:r w:rsidR="00161AFE">
        <w:rPr>
          <w:rFonts w:ascii="Arial" w:eastAsia="Times New Roman" w:hAnsi="Arial" w:cs="Arial"/>
          <w:b w:val="0"/>
          <w:sz w:val="24"/>
          <w:szCs w:val="24"/>
        </w:rPr>
        <w:t>)</w:t>
      </w:r>
      <w:r w:rsidR="004B3A06">
        <w:rPr>
          <w:rFonts w:ascii="Arial" w:eastAsia="Times New Roman" w:hAnsi="Arial" w:cs="Arial"/>
          <w:b w:val="0"/>
          <w:sz w:val="24"/>
          <w:szCs w:val="24"/>
        </w:rPr>
        <w:t xml:space="preserve">, </w:t>
      </w:r>
      <w:r w:rsidR="00C23AB6">
        <w:rPr>
          <w:rFonts w:ascii="Arial" w:eastAsia="Times New Roman" w:hAnsi="Arial" w:cs="Arial"/>
          <w:b w:val="0"/>
          <w:sz w:val="24"/>
          <w:szCs w:val="24"/>
        </w:rPr>
        <w:t xml:space="preserve">May 3 </w:t>
      </w:r>
      <w:r w:rsidR="00765BAA">
        <w:rPr>
          <w:rFonts w:ascii="Arial" w:eastAsia="Times New Roman" w:hAnsi="Arial" w:cs="Arial"/>
          <w:b w:val="0"/>
          <w:sz w:val="24"/>
          <w:szCs w:val="24"/>
        </w:rPr>
        <w:t xml:space="preserve">from </w:t>
      </w:r>
      <w:r w:rsidR="00C23AB6">
        <w:rPr>
          <w:rFonts w:ascii="Arial" w:eastAsia="Times New Roman" w:hAnsi="Arial" w:cs="Arial"/>
          <w:b w:val="0"/>
          <w:sz w:val="24"/>
          <w:szCs w:val="24"/>
        </w:rPr>
        <w:t>10 am – 11 am</w:t>
      </w:r>
      <w:r w:rsidR="004B3A06">
        <w:rPr>
          <w:rFonts w:ascii="Arial" w:eastAsia="Times New Roman" w:hAnsi="Arial" w:cs="Arial"/>
          <w:b w:val="0"/>
          <w:sz w:val="24"/>
          <w:szCs w:val="24"/>
        </w:rPr>
        <w:t>, and will consist of 25 multiple choice items covering content from the semester.</w:t>
      </w:r>
      <w:r w:rsidR="00F432AC">
        <w:rPr>
          <w:rFonts w:ascii="Arial" w:eastAsia="Times New Roman" w:hAnsi="Arial" w:cs="Arial"/>
          <w:b w:val="0"/>
          <w:sz w:val="24"/>
          <w:szCs w:val="24"/>
        </w:rPr>
        <w:t xml:space="preserve"> </w:t>
      </w:r>
    </w:p>
    <w:p w:rsidR="002C52E2" w:rsidRPr="00326B7B" w:rsidRDefault="002C52E2" w:rsidP="002C52E2">
      <w:pPr>
        <w:pStyle w:val="Heading1"/>
        <w:spacing w:before="0" w:after="240" w:line="240" w:lineRule="auto"/>
        <w:contextualSpacing w:val="0"/>
        <w:rPr>
          <w:rFonts w:ascii="Arial" w:eastAsia="Times New Roman" w:hAnsi="Arial" w:cs="Arial"/>
          <w:sz w:val="24"/>
          <w:szCs w:val="24"/>
        </w:rPr>
      </w:pPr>
      <w:r w:rsidRPr="00E65148">
        <w:rPr>
          <w:rFonts w:ascii="Arial" w:eastAsia="Times New Roman" w:hAnsi="Arial" w:cs="Arial"/>
          <w:sz w:val="24"/>
          <w:szCs w:val="24"/>
        </w:rPr>
        <w:t xml:space="preserve">Policy Related to </w:t>
      </w:r>
      <w:r>
        <w:rPr>
          <w:rFonts w:ascii="Arial" w:eastAsia="Times New Roman" w:hAnsi="Arial" w:cs="Arial"/>
          <w:sz w:val="24"/>
          <w:szCs w:val="24"/>
        </w:rPr>
        <w:t>Extra Credit</w:t>
      </w:r>
    </w:p>
    <w:p w:rsidR="002C52E2" w:rsidRPr="00F432AC" w:rsidRDefault="002C52E2" w:rsidP="002C52E2">
      <w:pPr>
        <w:pStyle w:val="Heading1"/>
        <w:spacing w:before="0" w:after="240" w:line="240" w:lineRule="auto"/>
        <w:contextualSpacing w:val="0"/>
        <w:rPr>
          <w:rFonts w:ascii="Arial" w:eastAsia="Times New Roman" w:hAnsi="Arial" w:cs="Arial"/>
          <w:b w:val="0"/>
          <w:sz w:val="24"/>
          <w:szCs w:val="24"/>
        </w:rPr>
      </w:pPr>
      <w:r w:rsidRPr="00F432AC">
        <w:rPr>
          <w:rFonts w:ascii="Arial" w:eastAsia="Times New Roman" w:hAnsi="Arial" w:cs="Arial"/>
          <w:b w:val="0"/>
          <w:sz w:val="24"/>
          <w:szCs w:val="24"/>
        </w:rPr>
        <w:t>Occasionally, homework may include the opportunity for bonus points. These extra credit problems will be optional.</w:t>
      </w:r>
    </w:p>
    <w:p w:rsidR="002C52E2" w:rsidRPr="00F432AC" w:rsidRDefault="002C52E2" w:rsidP="002C52E2">
      <w:pPr>
        <w:rPr>
          <w:rFonts w:ascii="Arial" w:hAnsi="Arial" w:cs="Arial"/>
          <w:sz w:val="24"/>
          <w:szCs w:val="24"/>
        </w:rPr>
      </w:pPr>
      <w:r w:rsidRPr="00F432AC">
        <w:rPr>
          <w:rFonts w:ascii="Arial" w:hAnsi="Arial" w:cs="Arial"/>
          <w:sz w:val="24"/>
          <w:szCs w:val="24"/>
        </w:rPr>
        <w:lastRenderedPageBreak/>
        <w:t xml:space="preserve">For </w:t>
      </w:r>
      <w:r>
        <w:rPr>
          <w:rFonts w:ascii="Arial" w:hAnsi="Arial" w:cs="Arial"/>
          <w:sz w:val="24"/>
          <w:szCs w:val="24"/>
        </w:rPr>
        <w:t>student evaluations of teaching (</w:t>
      </w:r>
      <w:hyperlink r:id="rId26" w:history="1">
        <w:r w:rsidRPr="00497451">
          <w:rPr>
            <w:rStyle w:val="Hyperlink"/>
            <w:rFonts w:ascii="Arial" w:hAnsi="Arial" w:cs="Arial"/>
            <w:sz w:val="24"/>
            <w:szCs w:val="24"/>
          </w:rPr>
          <w:t>https://evaluations.ufl.edu</w:t>
        </w:r>
      </w:hyperlink>
      <w:r>
        <w:rPr>
          <w:rFonts w:ascii="Arial" w:hAnsi="Arial" w:cs="Arial"/>
          <w:sz w:val="24"/>
          <w:szCs w:val="24"/>
        </w:rPr>
        <w:t xml:space="preserve">), all members of the class will be awarded one (1) bonus point if 80% of the enrolled class completes evaluations, and two (2) bonus points if 100% of the enrolled class completes evaluations. </w:t>
      </w:r>
    </w:p>
    <w:p w:rsidR="002C52E2" w:rsidRPr="00326B7B" w:rsidRDefault="002C52E2" w:rsidP="002C52E2">
      <w:pPr>
        <w:pStyle w:val="Heading1"/>
        <w:spacing w:before="0" w:after="240" w:line="240" w:lineRule="auto"/>
        <w:contextualSpacing w:val="0"/>
        <w:rPr>
          <w:rFonts w:ascii="Arial" w:eastAsia="Times New Roman" w:hAnsi="Arial" w:cs="Arial"/>
          <w:sz w:val="24"/>
          <w:szCs w:val="24"/>
        </w:rPr>
      </w:pPr>
      <w:r w:rsidRPr="00E65148">
        <w:rPr>
          <w:rFonts w:ascii="Arial" w:eastAsia="Times New Roman" w:hAnsi="Arial" w:cs="Arial"/>
          <w:sz w:val="24"/>
          <w:szCs w:val="24"/>
        </w:rPr>
        <w:t>Policy Related to Make up Exams or Other Work</w:t>
      </w:r>
    </w:p>
    <w:p w:rsidR="002C52E2" w:rsidRDefault="002C52E2" w:rsidP="002C52E2">
      <w:pPr>
        <w:pStyle w:val="Heading1"/>
        <w:spacing w:before="0" w:line="240" w:lineRule="auto"/>
        <w:rPr>
          <w:rFonts w:ascii="Arial" w:hAnsi="Arial" w:cs="Arial"/>
          <w:i/>
          <w:sz w:val="24"/>
          <w:szCs w:val="24"/>
        </w:rPr>
      </w:pPr>
      <w:r>
        <w:rPr>
          <w:rFonts w:ascii="Arial" w:hAnsi="Arial" w:cs="Arial"/>
          <w:sz w:val="24"/>
          <w:szCs w:val="24"/>
        </w:rPr>
        <w:t xml:space="preserve">Missed in-class assignments cannot be made up, but students can miss up to two in-class assignments without losing points. </w:t>
      </w:r>
      <w:r w:rsidRPr="00161AFE">
        <w:rPr>
          <w:rFonts w:ascii="Arial" w:hAnsi="Arial" w:cs="Arial"/>
          <w:b w:val="0"/>
          <w:i/>
          <w:sz w:val="24"/>
          <w:szCs w:val="24"/>
        </w:rPr>
        <w:t xml:space="preserve">It is not possible to make up for missed </w:t>
      </w:r>
      <w:r>
        <w:rPr>
          <w:rFonts w:ascii="Arial" w:hAnsi="Arial" w:cs="Arial"/>
          <w:b w:val="0"/>
          <w:i/>
          <w:sz w:val="24"/>
          <w:szCs w:val="24"/>
        </w:rPr>
        <w:t xml:space="preserve">in-class </w:t>
      </w:r>
      <w:r w:rsidRPr="00161AFE">
        <w:rPr>
          <w:rFonts w:ascii="Arial" w:hAnsi="Arial" w:cs="Arial"/>
          <w:b w:val="0"/>
          <w:i/>
          <w:sz w:val="24"/>
          <w:szCs w:val="24"/>
        </w:rPr>
        <w:t>submissions.</w:t>
      </w:r>
      <w:r>
        <w:rPr>
          <w:rFonts w:ascii="Arial" w:hAnsi="Arial" w:cs="Arial"/>
          <w:b w:val="0"/>
          <w:i/>
          <w:sz w:val="24"/>
          <w:szCs w:val="24"/>
        </w:rPr>
        <w:t xml:space="preserve"> </w:t>
      </w:r>
      <w:r>
        <w:rPr>
          <w:rFonts w:ascii="Arial" w:hAnsi="Arial" w:cs="Arial"/>
          <w:i/>
          <w:sz w:val="24"/>
          <w:szCs w:val="24"/>
        </w:rPr>
        <w:t xml:space="preserve">In order to qualify for these points, students must submit an “absence reporting form” which is linked on the </w:t>
      </w:r>
      <w:r>
        <w:rPr>
          <w:rFonts w:ascii="Arial" w:hAnsi="Arial" w:cs="Arial"/>
          <w:i/>
          <w:sz w:val="24"/>
          <w:szCs w:val="24"/>
          <w:u w:val="single"/>
        </w:rPr>
        <w:t>Persistent Resources</w:t>
      </w:r>
      <w:r>
        <w:rPr>
          <w:rFonts w:ascii="Arial" w:hAnsi="Arial" w:cs="Arial"/>
          <w:i/>
          <w:sz w:val="24"/>
          <w:szCs w:val="24"/>
        </w:rPr>
        <w:t xml:space="preserve"> page, accessible from the Canvas home page for our course. </w:t>
      </w:r>
    </w:p>
    <w:p w:rsidR="002C52E2" w:rsidRDefault="002C52E2" w:rsidP="002C52E2">
      <w:pPr>
        <w:pStyle w:val="Heading1"/>
        <w:spacing w:before="0" w:line="240" w:lineRule="auto"/>
        <w:rPr>
          <w:rFonts w:ascii="Arial" w:hAnsi="Arial" w:cs="Arial"/>
          <w:i/>
          <w:sz w:val="24"/>
          <w:szCs w:val="24"/>
        </w:rPr>
      </w:pPr>
    </w:p>
    <w:p w:rsidR="002C52E2" w:rsidRDefault="002C52E2" w:rsidP="002C52E2">
      <w:pPr>
        <w:pStyle w:val="Heading1"/>
        <w:spacing w:before="0" w:line="240" w:lineRule="auto"/>
        <w:rPr>
          <w:rFonts w:ascii="Arial" w:hAnsi="Arial" w:cs="Arial"/>
          <w:b w:val="0"/>
          <w:sz w:val="24"/>
          <w:szCs w:val="24"/>
        </w:rPr>
      </w:pPr>
      <w:r w:rsidRPr="00EF07C0">
        <w:rPr>
          <w:rFonts w:ascii="Arial" w:hAnsi="Arial" w:cs="Arial"/>
          <w:b w:val="0"/>
          <w:sz w:val="24"/>
          <w:szCs w:val="24"/>
        </w:rPr>
        <w:t>For homework, late submissions are not encouraged. Late submissions will be accepted for up to 7 days, but with the following penalty schedule:</w:t>
      </w:r>
    </w:p>
    <w:p w:rsidR="002C52E2" w:rsidRDefault="002C52E2" w:rsidP="002C52E2">
      <w:pPr>
        <w:spacing w:after="240" w:line="240" w:lineRule="auto"/>
        <w:rPr>
          <w:rFonts w:ascii="Arial" w:hAnsi="Arial" w:cs="Arial"/>
          <w:sz w:val="24"/>
          <w:szCs w:val="24"/>
        </w:rPr>
      </w:pPr>
    </w:p>
    <w:p w:rsidR="002C52E2" w:rsidRPr="004B3A06" w:rsidRDefault="002C52E2" w:rsidP="002C52E2">
      <w:pPr>
        <w:spacing w:after="240" w:line="240" w:lineRule="auto"/>
        <w:rPr>
          <w:rFonts w:ascii="Arial" w:hAnsi="Arial" w:cs="Arial"/>
          <w:sz w:val="24"/>
          <w:szCs w:val="24"/>
          <w:u w:val="single"/>
        </w:rPr>
      </w:pPr>
      <w:r w:rsidRPr="004B3A06">
        <w:rPr>
          <w:rFonts w:ascii="Arial" w:hAnsi="Arial" w:cs="Arial"/>
          <w:sz w:val="24"/>
          <w:szCs w:val="24"/>
          <w:u w:val="single"/>
        </w:rPr>
        <w:t>With regard to missing or incomplete assignments, the following policies apply:</w:t>
      </w:r>
    </w:p>
    <w:p w:rsidR="002C52E2" w:rsidRPr="004B3A06" w:rsidRDefault="002C52E2" w:rsidP="002C52E2">
      <w:pPr>
        <w:numPr>
          <w:ilvl w:val="0"/>
          <w:numId w:val="7"/>
        </w:numPr>
        <w:spacing w:after="0" w:line="240" w:lineRule="auto"/>
        <w:rPr>
          <w:rFonts w:ascii="Arial" w:hAnsi="Arial" w:cs="Arial"/>
          <w:sz w:val="24"/>
          <w:szCs w:val="24"/>
        </w:rPr>
      </w:pPr>
      <w:r w:rsidRPr="004B3A06">
        <w:rPr>
          <w:rFonts w:ascii="Arial" w:hAnsi="Arial" w:cs="Arial"/>
          <w:sz w:val="24"/>
          <w:szCs w:val="24"/>
        </w:rPr>
        <w:t xml:space="preserve">Graders will </w:t>
      </w:r>
      <w:r w:rsidRPr="00326B7B">
        <w:rPr>
          <w:rFonts w:ascii="Arial" w:hAnsi="Arial" w:cs="Arial"/>
          <w:b/>
          <w:sz w:val="24"/>
          <w:szCs w:val="24"/>
        </w:rPr>
        <w:t>not</w:t>
      </w:r>
      <w:r w:rsidRPr="004B3A06">
        <w:rPr>
          <w:rFonts w:ascii="Arial" w:hAnsi="Arial" w:cs="Arial"/>
          <w:sz w:val="24"/>
          <w:szCs w:val="24"/>
        </w:rPr>
        <w:t xml:space="preserve"> contact you about missing or incomplete assignments.  </w:t>
      </w:r>
      <w:r w:rsidRPr="004B3A06">
        <w:rPr>
          <w:rFonts w:ascii="Arial" w:hAnsi="Arial" w:cs="Arial"/>
          <w:b/>
          <w:sz w:val="24"/>
          <w:szCs w:val="24"/>
        </w:rPr>
        <w:t>It is your responsibility</w:t>
      </w:r>
      <w:r w:rsidRPr="004B3A06">
        <w:rPr>
          <w:rFonts w:ascii="Arial" w:hAnsi="Arial" w:cs="Arial"/>
          <w:sz w:val="24"/>
          <w:szCs w:val="24"/>
        </w:rPr>
        <w:t xml:space="preserve"> to check that the </w:t>
      </w:r>
      <w:r w:rsidRPr="004B3A06">
        <w:rPr>
          <w:rFonts w:ascii="Arial" w:hAnsi="Arial" w:cs="Arial"/>
          <w:i/>
          <w:sz w:val="24"/>
          <w:szCs w:val="24"/>
        </w:rPr>
        <w:t>correct</w:t>
      </w:r>
      <w:r w:rsidRPr="004B3A06">
        <w:rPr>
          <w:rFonts w:ascii="Arial" w:hAnsi="Arial" w:cs="Arial"/>
          <w:sz w:val="24"/>
          <w:szCs w:val="24"/>
        </w:rPr>
        <w:t xml:space="preserve"> assignment has been submitted to e-learning on time.</w:t>
      </w:r>
    </w:p>
    <w:p w:rsidR="002C52E2" w:rsidRPr="004B3A06" w:rsidRDefault="002C52E2" w:rsidP="002C52E2">
      <w:pPr>
        <w:numPr>
          <w:ilvl w:val="0"/>
          <w:numId w:val="7"/>
        </w:numPr>
        <w:spacing w:after="0" w:line="240" w:lineRule="auto"/>
        <w:rPr>
          <w:rFonts w:ascii="Arial" w:hAnsi="Arial" w:cs="Arial"/>
          <w:sz w:val="24"/>
          <w:szCs w:val="24"/>
        </w:rPr>
      </w:pPr>
      <w:r w:rsidRPr="004B3A06">
        <w:rPr>
          <w:rFonts w:ascii="Arial" w:hAnsi="Arial" w:cs="Arial"/>
          <w:sz w:val="24"/>
          <w:szCs w:val="24"/>
        </w:rPr>
        <w:t>The late policy below applies ONLY to homework. In-class exercises (which are graded on a submitted/non-submitted basis) may NOT be turned in late, and will be assigned a grade of zero if missed.</w:t>
      </w:r>
    </w:p>
    <w:p w:rsidR="002C52E2" w:rsidRPr="004B3A06" w:rsidRDefault="002C52E2" w:rsidP="002C52E2">
      <w:pPr>
        <w:numPr>
          <w:ilvl w:val="0"/>
          <w:numId w:val="7"/>
        </w:numPr>
        <w:spacing w:after="0" w:line="240" w:lineRule="auto"/>
        <w:rPr>
          <w:rFonts w:ascii="Arial" w:hAnsi="Arial" w:cs="Arial"/>
          <w:sz w:val="24"/>
          <w:szCs w:val="24"/>
        </w:rPr>
      </w:pPr>
      <w:r w:rsidRPr="004B3A06">
        <w:rPr>
          <w:rFonts w:ascii="Arial" w:hAnsi="Arial" w:cs="Arial"/>
          <w:b/>
          <w:sz w:val="24"/>
          <w:szCs w:val="24"/>
        </w:rPr>
        <w:t>It may be possible to avoid a late penalty IF YOU CONTACT THE INSTRUCTOR AT LEAST 24 HOURS IN ADVANCE.</w:t>
      </w:r>
      <w:r w:rsidRPr="004B3A06">
        <w:rPr>
          <w:rFonts w:ascii="Arial" w:hAnsi="Arial" w:cs="Arial"/>
          <w:sz w:val="24"/>
          <w:szCs w:val="24"/>
        </w:rPr>
        <w:t xml:space="preserve">  You should email both Dr. Marsiske and your teaching assistant, and explain what issue (e.g., bereavement, illness) necessitates lateness.  In some cases, documentation may be requested.  If a lateness allowance is agreed to, this applies to a single assignment only.  It does not allow you to delay future assignments.  </w:t>
      </w:r>
      <w:r w:rsidRPr="004B3A06">
        <w:rPr>
          <w:rFonts w:ascii="Arial" w:hAnsi="Arial" w:cs="Arial"/>
          <w:sz w:val="24"/>
          <w:szCs w:val="24"/>
          <w:u w:val="single"/>
        </w:rPr>
        <w:t>Note, conference attendance or doctoral qualifying examinations or thesis/dissertation defenses do not constitute valid lateness excuses.</w:t>
      </w:r>
    </w:p>
    <w:p w:rsidR="002C52E2" w:rsidRPr="004B3A06" w:rsidRDefault="002C52E2" w:rsidP="002C52E2">
      <w:pPr>
        <w:numPr>
          <w:ilvl w:val="0"/>
          <w:numId w:val="7"/>
        </w:numPr>
        <w:spacing w:after="0" w:line="240" w:lineRule="auto"/>
        <w:rPr>
          <w:rFonts w:ascii="Arial" w:hAnsi="Arial" w:cs="Arial"/>
          <w:sz w:val="24"/>
          <w:szCs w:val="24"/>
        </w:rPr>
      </w:pPr>
      <w:r w:rsidRPr="004B3A06">
        <w:rPr>
          <w:rFonts w:ascii="Arial" w:hAnsi="Arial" w:cs="Arial"/>
          <w:sz w:val="24"/>
          <w:szCs w:val="24"/>
        </w:rPr>
        <w:t>If your assignment is late, you will lose 10% each day.  Thus, if an assignment is worth 30 points, you will lose 3 points for each late day.  “Late” begins one minute after the due time (e.g., an assignment due at 8:34 am is considered late at 8:35 am).  Penalties are as follows:</w:t>
      </w:r>
    </w:p>
    <w:p w:rsidR="002C52E2" w:rsidRPr="004B3A06" w:rsidRDefault="002C52E2" w:rsidP="002C52E2">
      <w:pPr>
        <w:spacing w:after="0" w:line="240" w:lineRule="auto"/>
        <w:rPr>
          <w:rFonts w:ascii="Arial" w:hAnsi="Arial" w:cs="Arial"/>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9"/>
        <w:gridCol w:w="4807"/>
      </w:tblGrid>
      <w:tr w:rsidR="002C52E2" w:rsidRPr="004071A2" w:rsidTr="002C52E2">
        <w:tc>
          <w:tcPr>
            <w:tcW w:w="4769" w:type="dxa"/>
          </w:tcPr>
          <w:p w:rsidR="002C52E2" w:rsidRPr="004071A2" w:rsidRDefault="002C52E2" w:rsidP="002C52E2">
            <w:pPr>
              <w:spacing w:after="0" w:line="240" w:lineRule="auto"/>
              <w:rPr>
                <w:rFonts w:ascii="Arial" w:hAnsi="Arial" w:cs="Arial"/>
                <w:sz w:val="20"/>
                <w:szCs w:val="20"/>
              </w:rPr>
            </w:pPr>
            <w:r w:rsidRPr="004071A2">
              <w:rPr>
                <w:rFonts w:ascii="Arial" w:hAnsi="Arial" w:cs="Arial"/>
                <w:sz w:val="20"/>
                <w:szCs w:val="20"/>
              </w:rPr>
              <w:t xml:space="preserve">1 minute to 24 hours late </w:t>
            </w:r>
          </w:p>
        </w:tc>
        <w:tc>
          <w:tcPr>
            <w:tcW w:w="4807" w:type="dxa"/>
          </w:tcPr>
          <w:p w:rsidR="002C52E2" w:rsidRPr="004071A2" w:rsidRDefault="002C52E2" w:rsidP="002C52E2">
            <w:pPr>
              <w:spacing w:after="0" w:line="240" w:lineRule="auto"/>
              <w:rPr>
                <w:rFonts w:ascii="Arial" w:hAnsi="Arial" w:cs="Arial"/>
                <w:sz w:val="20"/>
                <w:szCs w:val="20"/>
              </w:rPr>
            </w:pPr>
            <w:r w:rsidRPr="004071A2">
              <w:rPr>
                <w:rFonts w:ascii="Arial" w:hAnsi="Arial" w:cs="Arial"/>
                <w:sz w:val="20"/>
                <w:szCs w:val="20"/>
              </w:rPr>
              <w:t xml:space="preserve"> 10% of maximum deducted from achieved grade</w:t>
            </w:r>
          </w:p>
        </w:tc>
      </w:tr>
      <w:tr w:rsidR="002C52E2" w:rsidRPr="004071A2" w:rsidTr="002C52E2">
        <w:tc>
          <w:tcPr>
            <w:tcW w:w="4769" w:type="dxa"/>
          </w:tcPr>
          <w:p w:rsidR="002C52E2" w:rsidRPr="004071A2" w:rsidRDefault="002C52E2" w:rsidP="002C52E2">
            <w:pPr>
              <w:spacing w:after="0" w:line="240" w:lineRule="auto"/>
              <w:rPr>
                <w:rFonts w:ascii="Arial" w:hAnsi="Arial" w:cs="Arial"/>
                <w:sz w:val="20"/>
                <w:szCs w:val="20"/>
              </w:rPr>
            </w:pPr>
            <w:r w:rsidRPr="004071A2">
              <w:rPr>
                <w:rFonts w:ascii="Arial" w:hAnsi="Arial" w:cs="Arial"/>
                <w:sz w:val="20"/>
                <w:szCs w:val="20"/>
              </w:rPr>
              <w:t xml:space="preserve">1 day + 1 minute late to 48 hours late </w:t>
            </w:r>
          </w:p>
        </w:tc>
        <w:tc>
          <w:tcPr>
            <w:tcW w:w="4807" w:type="dxa"/>
          </w:tcPr>
          <w:p w:rsidR="002C52E2" w:rsidRPr="004071A2" w:rsidRDefault="002C52E2" w:rsidP="002C52E2">
            <w:pPr>
              <w:spacing w:after="0" w:line="240" w:lineRule="auto"/>
              <w:rPr>
                <w:rFonts w:ascii="Arial" w:hAnsi="Arial" w:cs="Arial"/>
                <w:sz w:val="20"/>
                <w:szCs w:val="20"/>
              </w:rPr>
            </w:pPr>
            <w:r w:rsidRPr="004071A2">
              <w:rPr>
                <w:rFonts w:ascii="Arial" w:hAnsi="Arial" w:cs="Arial"/>
                <w:sz w:val="20"/>
                <w:szCs w:val="20"/>
              </w:rPr>
              <w:t xml:space="preserve"> 20% of maximum deducted from achieved grade</w:t>
            </w:r>
          </w:p>
        </w:tc>
      </w:tr>
      <w:tr w:rsidR="002C52E2" w:rsidRPr="004071A2" w:rsidTr="002C52E2">
        <w:tc>
          <w:tcPr>
            <w:tcW w:w="4769" w:type="dxa"/>
          </w:tcPr>
          <w:p w:rsidR="002C52E2" w:rsidRPr="004071A2" w:rsidRDefault="002C52E2" w:rsidP="002C52E2">
            <w:pPr>
              <w:spacing w:after="0" w:line="240" w:lineRule="auto"/>
              <w:rPr>
                <w:rFonts w:ascii="Arial" w:hAnsi="Arial" w:cs="Arial"/>
                <w:sz w:val="20"/>
                <w:szCs w:val="20"/>
              </w:rPr>
            </w:pPr>
            <w:r w:rsidRPr="004071A2">
              <w:rPr>
                <w:rFonts w:ascii="Arial" w:hAnsi="Arial" w:cs="Arial"/>
                <w:sz w:val="20"/>
                <w:szCs w:val="20"/>
              </w:rPr>
              <w:t xml:space="preserve">2 days + 1 minute late to 72 hours late </w:t>
            </w:r>
          </w:p>
        </w:tc>
        <w:tc>
          <w:tcPr>
            <w:tcW w:w="4807" w:type="dxa"/>
          </w:tcPr>
          <w:p w:rsidR="002C52E2" w:rsidRPr="004071A2" w:rsidRDefault="002C52E2" w:rsidP="002C52E2">
            <w:pPr>
              <w:spacing w:after="0" w:line="240" w:lineRule="auto"/>
              <w:rPr>
                <w:rFonts w:ascii="Arial" w:hAnsi="Arial" w:cs="Arial"/>
                <w:sz w:val="20"/>
                <w:szCs w:val="20"/>
              </w:rPr>
            </w:pPr>
            <w:r w:rsidRPr="004071A2">
              <w:rPr>
                <w:rFonts w:ascii="Arial" w:hAnsi="Arial" w:cs="Arial"/>
                <w:sz w:val="20"/>
                <w:szCs w:val="20"/>
              </w:rPr>
              <w:t xml:space="preserve"> 30% of maximum deducted from achieved grade</w:t>
            </w:r>
          </w:p>
        </w:tc>
      </w:tr>
      <w:tr w:rsidR="002C52E2" w:rsidRPr="004071A2" w:rsidTr="002C52E2">
        <w:tc>
          <w:tcPr>
            <w:tcW w:w="4769" w:type="dxa"/>
          </w:tcPr>
          <w:p w:rsidR="002C52E2" w:rsidRPr="004071A2" w:rsidRDefault="002C52E2" w:rsidP="002C52E2">
            <w:pPr>
              <w:spacing w:after="0" w:line="240" w:lineRule="auto"/>
              <w:rPr>
                <w:rFonts w:ascii="Arial" w:hAnsi="Arial" w:cs="Arial"/>
                <w:sz w:val="20"/>
                <w:szCs w:val="20"/>
              </w:rPr>
            </w:pPr>
            <w:r w:rsidRPr="004071A2">
              <w:rPr>
                <w:rFonts w:ascii="Arial" w:hAnsi="Arial" w:cs="Arial"/>
                <w:sz w:val="20"/>
                <w:szCs w:val="20"/>
              </w:rPr>
              <w:t xml:space="preserve">3 days + 1 minute late to 96 hours late </w:t>
            </w:r>
          </w:p>
        </w:tc>
        <w:tc>
          <w:tcPr>
            <w:tcW w:w="4807" w:type="dxa"/>
          </w:tcPr>
          <w:p w:rsidR="002C52E2" w:rsidRPr="004071A2" w:rsidRDefault="002C52E2" w:rsidP="002C52E2">
            <w:pPr>
              <w:spacing w:after="0" w:line="240" w:lineRule="auto"/>
              <w:rPr>
                <w:rFonts w:ascii="Arial" w:hAnsi="Arial" w:cs="Arial"/>
                <w:sz w:val="20"/>
                <w:szCs w:val="20"/>
              </w:rPr>
            </w:pPr>
            <w:r w:rsidRPr="004071A2">
              <w:rPr>
                <w:rFonts w:ascii="Arial" w:hAnsi="Arial" w:cs="Arial"/>
                <w:sz w:val="20"/>
                <w:szCs w:val="20"/>
              </w:rPr>
              <w:t xml:space="preserve"> 40% of maximum deducted from achieved grade</w:t>
            </w:r>
          </w:p>
        </w:tc>
      </w:tr>
      <w:tr w:rsidR="002C52E2" w:rsidRPr="004071A2" w:rsidTr="002C52E2">
        <w:tc>
          <w:tcPr>
            <w:tcW w:w="4769" w:type="dxa"/>
          </w:tcPr>
          <w:p w:rsidR="002C52E2" w:rsidRPr="004071A2" w:rsidRDefault="002C52E2" w:rsidP="002C52E2">
            <w:pPr>
              <w:spacing w:after="0" w:line="240" w:lineRule="auto"/>
              <w:rPr>
                <w:rFonts w:ascii="Arial" w:hAnsi="Arial" w:cs="Arial"/>
                <w:sz w:val="20"/>
                <w:szCs w:val="20"/>
              </w:rPr>
            </w:pPr>
            <w:r w:rsidRPr="004071A2">
              <w:rPr>
                <w:rFonts w:ascii="Arial" w:hAnsi="Arial" w:cs="Arial"/>
                <w:sz w:val="20"/>
                <w:szCs w:val="20"/>
              </w:rPr>
              <w:t xml:space="preserve">4 days + 1 minute late to 120 hours late </w:t>
            </w:r>
          </w:p>
        </w:tc>
        <w:tc>
          <w:tcPr>
            <w:tcW w:w="4807" w:type="dxa"/>
          </w:tcPr>
          <w:p w:rsidR="002C52E2" w:rsidRPr="004071A2" w:rsidRDefault="002C52E2" w:rsidP="002C52E2">
            <w:pPr>
              <w:spacing w:after="0" w:line="240" w:lineRule="auto"/>
              <w:rPr>
                <w:rFonts w:ascii="Arial" w:hAnsi="Arial" w:cs="Arial"/>
                <w:sz w:val="20"/>
                <w:szCs w:val="20"/>
              </w:rPr>
            </w:pPr>
            <w:r w:rsidRPr="004071A2">
              <w:rPr>
                <w:rFonts w:ascii="Arial" w:hAnsi="Arial" w:cs="Arial"/>
                <w:sz w:val="20"/>
                <w:szCs w:val="20"/>
              </w:rPr>
              <w:t xml:space="preserve"> 50% of maximum deducted from achieved grade</w:t>
            </w:r>
          </w:p>
        </w:tc>
      </w:tr>
      <w:tr w:rsidR="002C52E2" w:rsidRPr="004071A2" w:rsidTr="002C52E2">
        <w:tc>
          <w:tcPr>
            <w:tcW w:w="4769" w:type="dxa"/>
          </w:tcPr>
          <w:p w:rsidR="002C52E2" w:rsidRPr="004071A2" w:rsidRDefault="002C52E2" w:rsidP="002C52E2">
            <w:pPr>
              <w:spacing w:after="0" w:line="240" w:lineRule="auto"/>
              <w:rPr>
                <w:rFonts w:ascii="Arial" w:hAnsi="Arial" w:cs="Arial"/>
                <w:sz w:val="20"/>
                <w:szCs w:val="20"/>
              </w:rPr>
            </w:pPr>
            <w:r w:rsidRPr="004071A2">
              <w:rPr>
                <w:rFonts w:ascii="Arial" w:hAnsi="Arial" w:cs="Arial"/>
                <w:sz w:val="20"/>
                <w:szCs w:val="20"/>
              </w:rPr>
              <w:t xml:space="preserve">5 days + 1 minute late to 144 hours late </w:t>
            </w:r>
          </w:p>
        </w:tc>
        <w:tc>
          <w:tcPr>
            <w:tcW w:w="4807" w:type="dxa"/>
          </w:tcPr>
          <w:p w:rsidR="002C52E2" w:rsidRPr="004071A2" w:rsidRDefault="002C52E2" w:rsidP="002C52E2">
            <w:pPr>
              <w:spacing w:after="0" w:line="240" w:lineRule="auto"/>
              <w:rPr>
                <w:rFonts w:ascii="Arial" w:hAnsi="Arial" w:cs="Arial"/>
                <w:sz w:val="20"/>
                <w:szCs w:val="20"/>
              </w:rPr>
            </w:pPr>
            <w:r w:rsidRPr="004071A2">
              <w:rPr>
                <w:rFonts w:ascii="Arial" w:hAnsi="Arial" w:cs="Arial"/>
                <w:sz w:val="20"/>
                <w:szCs w:val="20"/>
              </w:rPr>
              <w:t xml:space="preserve"> 60% of maximum deducted from achieved grade</w:t>
            </w:r>
          </w:p>
        </w:tc>
      </w:tr>
      <w:tr w:rsidR="002C52E2" w:rsidRPr="004071A2" w:rsidTr="002C52E2">
        <w:tc>
          <w:tcPr>
            <w:tcW w:w="4769" w:type="dxa"/>
          </w:tcPr>
          <w:p w:rsidR="002C52E2" w:rsidRPr="004071A2" w:rsidRDefault="002C52E2" w:rsidP="002C52E2">
            <w:pPr>
              <w:spacing w:after="0" w:line="240" w:lineRule="auto"/>
              <w:rPr>
                <w:rFonts w:ascii="Arial" w:hAnsi="Arial" w:cs="Arial"/>
                <w:sz w:val="20"/>
                <w:szCs w:val="20"/>
              </w:rPr>
            </w:pPr>
            <w:r w:rsidRPr="004071A2">
              <w:rPr>
                <w:rFonts w:ascii="Arial" w:hAnsi="Arial" w:cs="Arial"/>
                <w:sz w:val="20"/>
                <w:szCs w:val="20"/>
              </w:rPr>
              <w:t xml:space="preserve">6 days + 1 minute late to 168 hours late </w:t>
            </w:r>
          </w:p>
        </w:tc>
        <w:tc>
          <w:tcPr>
            <w:tcW w:w="4807" w:type="dxa"/>
          </w:tcPr>
          <w:p w:rsidR="002C52E2" w:rsidRPr="004071A2" w:rsidRDefault="002C52E2" w:rsidP="002C52E2">
            <w:pPr>
              <w:spacing w:after="0" w:line="240" w:lineRule="auto"/>
              <w:rPr>
                <w:rFonts w:ascii="Arial" w:hAnsi="Arial" w:cs="Arial"/>
                <w:sz w:val="20"/>
                <w:szCs w:val="20"/>
              </w:rPr>
            </w:pPr>
            <w:r w:rsidRPr="004071A2">
              <w:rPr>
                <w:rFonts w:ascii="Arial" w:hAnsi="Arial" w:cs="Arial"/>
                <w:sz w:val="20"/>
                <w:szCs w:val="20"/>
              </w:rPr>
              <w:t xml:space="preserve"> 70% of maximum deducted from achieved grade</w:t>
            </w:r>
          </w:p>
        </w:tc>
      </w:tr>
      <w:tr w:rsidR="002C52E2" w:rsidRPr="004071A2" w:rsidTr="002C52E2">
        <w:tc>
          <w:tcPr>
            <w:tcW w:w="4769" w:type="dxa"/>
          </w:tcPr>
          <w:p w:rsidR="002C52E2" w:rsidRPr="004071A2" w:rsidRDefault="002C52E2" w:rsidP="002C52E2">
            <w:pPr>
              <w:spacing w:after="0" w:line="240" w:lineRule="auto"/>
              <w:rPr>
                <w:rFonts w:ascii="Arial" w:hAnsi="Arial" w:cs="Arial"/>
                <w:sz w:val="20"/>
                <w:szCs w:val="20"/>
              </w:rPr>
            </w:pPr>
            <w:r w:rsidRPr="004071A2">
              <w:rPr>
                <w:rFonts w:ascii="Arial" w:hAnsi="Arial" w:cs="Arial"/>
                <w:sz w:val="20"/>
                <w:szCs w:val="20"/>
              </w:rPr>
              <w:t>7 days + 1 minute late or longer</w:t>
            </w:r>
          </w:p>
        </w:tc>
        <w:tc>
          <w:tcPr>
            <w:tcW w:w="4807" w:type="dxa"/>
          </w:tcPr>
          <w:p w:rsidR="002C52E2" w:rsidRPr="004071A2" w:rsidRDefault="002C52E2" w:rsidP="002C52E2">
            <w:pPr>
              <w:spacing w:after="0" w:line="240" w:lineRule="auto"/>
              <w:rPr>
                <w:rFonts w:ascii="Arial" w:hAnsi="Arial" w:cs="Arial"/>
                <w:sz w:val="20"/>
                <w:szCs w:val="20"/>
              </w:rPr>
            </w:pPr>
            <w:r w:rsidRPr="004071A2">
              <w:rPr>
                <w:rFonts w:ascii="Arial" w:hAnsi="Arial" w:cs="Arial"/>
                <w:sz w:val="20"/>
                <w:szCs w:val="20"/>
              </w:rPr>
              <w:t xml:space="preserve"> 100% of maximum deducted from achieved grade</w:t>
            </w:r>
          </w:p>
        </w:tc>
      </w:tr>
    </w:tbl>
    <w:p w:rsidR="002C52E2" w:rsidRPr="004B3A06" w:rsidRDefault="002C52E2" w:rsidP="002C52E2">
      <w:pPr>
        <w:spacing w:after="0" w:line="240" w:lineRule="auto"/>
        <w:ind w:left="360"/>
        <w:rPr>
          <w:rFonts w:ascii="Arial" w:hAnsi="Arial" w:cs="Arial"/>
          <w:sz w:val="24"/>
          <w:szCs w:val="24"/>
        </w:rPr>
      </w:pPr>
    </w:p>
    <w:p w:rsidR="002C52E2" w:rsidRPr="004B3A06" w:rsidRDefault="002C52E2" w:rsidP="002C52E2">
      <w:pPr>
        <w:spacing w:after="0" w:line="240" w:lineRule="auto"/>
        <w:ind w:left="360"/>
        <w:rPr>
          <w:rFonts w:ascii="Arial" w:hAnsi="Arial" w:cs="Arial"/>
          <w:sz w:val="24"/>
          <w:szCs w:val="24"/>
        </w:rPr>
      </w:pPr>
      <w:r w:rsidRPr="004B3A06">
        <w:rPr>
          <w:rFonts w:ascii="Arial" w:hAnsi="Arial" w:cs="Arial"/>
          <w:b/>
          <w:color w:val="FF0000"/>
          <w:sz w:val="24"/>
          <w:szCs w:val="24"/>
          <w:u w:val="single"/>
        </w:rPr>
        <w:t>NOTE:  UPLOADING THE WRONG DOCUMENT IS SAME-AS-LATE</w:t>
      </w:r>
      <w:r w:rsidRPr="004B3A06">
        <w:rPr>
          <w:rFonts w:ascii="Arial" w:hAnsi="Arial" w:cs="Arial"/>
          <w:sz w:val="24"/>
          <w:szCs w:val="24"/>
        </w:rPr>
        <w:t xml:space="preserve">, even if you have documentation that you completed the document on time.  </w:t>
      </w:r>
      <w:r w:rsidRPr="004B3A06">
        <w:rPr>
          <w:rFonts w:ascii="Arial" w:hAnsi="Arial" w:cs="Arial"/>
          <w:b/>
          <w:sz w:val="24"/>
          <w:szCs w:val="24"/>
        </w:rPr>
        <w:t>It is your responsibility to verify that you have uploaded the correct document.</w:t>
      </w:r>
      <w:r w:rsidRPr="004B3A06">
        <w:rPr>
          <w:rFonts w:ascii="Arial" w:hAnsi="Arial" w:cs="Arial"/>
          <w:sz w:val="24"/>
          <w:szCs w:val="24"/>
        </w:rPr>
        <w:t xml:space="preserve">  (You should </w:t>
      </w:r>
      <w:r w:rsidRPr="004B3A06">
        <w:rPr>
          <w:rFonts w:ascii="Arial" w:hAnsi="Arial" w:cs="Arial"/>
          <w:sz w:val="24"/>
          <w:szCs w:val="24"/>
        </w:rPr>
        <w:lastRenderedPageBreak/>
        <w:t xml:space="preserve">open or download your uploaded homeworks and double- or triple-check that you have uploaded the right one).  </w:t>
      </w:r>
    </w:p>
    <w:p w:rsidR="002C52E2" w:rsidRPr="004B3A06" w:rsidRDefault="002C52E2" w:rsidP="002C52E2">
      <w:pPr>
        <w:numPr>
          <w:ilvl w:val="0"/>
          <w:numId w:val="8"/>
        </w:numPr>
        <w:spacing w:after="0" w:line="240" w:lineRule="auto"/>
        <w:rPr>
          <w:rFonts w:ascii="Arial" w:hAnsi="Arial" w:cs="Arial"/>
          <w:sz w:val="24"/>
          <w:szCs w:val="24"/>
        </w:rPr>
      </w:pPr>
      <w:r w:rsidRPr="004B3A06">
        <w:rPr>
          <w:rFonts w:ascii="Arial" w:hAnsi="Arial" w:cs="Arial"/>
          <w:sz w:val="24"/>
          <w:szCs w:val="24"/>
        </w:rPr>
        <w:t xml:space="preserve">There will be </w:t>
      </w:r>
      <w:r w:rsidRPr="004B3A06">
        <w:rPr>
          <w:rFonts w:ascii="Arial" w:hAnsi="Arial" w:cs="Arial"/>
          <w:b/>
          <w:sz w:val="24"/>
          <w:szCs w:val="24"/>
          <w:u w:val="single"/>
        </w:rPr>
        <w:t>no</w:t>
      </w:r>
      <w:r w:rsidRPr="004B3A06">
        <w:rPr>
          <w:rFonts w:ascii="Arial" w:hAnsi="Arial" w:cs="Arial"/>
          <w:sz w:val="24"/>
          <w:szCs w:val="24"/>
        </w:rPr>
        <w:t xml:space="preserve"> exceptions to this policy.  </w:t>
      </w:r>
    </w:p>
    <w:p w:rsidR="002C52E2" w:rsidRPr="004B3A06" w:rsidRDefault="002C52E2" w:rsidP="002C52E2">
      <w:pPr>
        <w:numPr>
          <w:ilvl w:val="0"/>
          <w:numId w:val="8"/>
        </w:numPr>
        <w:spacing w:after="0" w:line="240" w:lineRule="auto"/>
        <w:rPr>
          <w:rFonts w:ascii="Arial" w:hAnsi="Arial" w:cs="Arial"/>
          <w:sz w:val="24"/>
          <w:szCs w:val="24"/>
        </w:rPr>
      </w:pPr>
      <w:r w:rsidRPr="004B3A06">
        <w:rPr>
          <w:rFonts w:ascii="Arial" w:hAnsi="Arial" w:cs="Arial"/>
          <w:sz w:val="24"/>
          <w:szCs w:val="24"/>
        </w:rPr>
        <w:t>If you have uploaded the wrong document, and e-learning does not allow you to correct this, you should IMMEDIATELY send the correct document to Dr. Marsiske and your teaching assistant via email.</w:t>
      </w:r>
    </w:p>
    <w:p w:rsidR="002C52E2" w:rsidRDefault="002C52E2" w:rsidP="002C52E2">
      <w:pPr>
        <w:numPr>
          <w:ilvl w:val="0"/>
          <w:numId w:val="8"/>
        </w:numPr>
        <w:spacing w:after="0" w:line="240" w:lineRule="auto"/>
        <w:rPr>
          <w:rFonts w:ascii="Arial" w:hAnsi="Arial" w:cs="Arial"/>
          <w:sz w:val="24"/>
          <w:szCs w:val="24"/>
        </w:rPr>
      </w:pPr>
      <w:r w:rsidRPr="004B3A06">
        <w:rPr>
          <w:rFonts w:ascii="Arial" w:hAnsi="Arial" w:cs="Arial"/>
          <w:sz w:val="24"/>
          <w:szCs w:val="24"/>
        </w:rPr>
        <w:t>If you cannot upload a document due to technical problems (e.g., if e-learning is down), you may e-mail your assignment to Dr. Marsiske and your teaching assistant. The timestamp on your e-mail will serve as the time submitting. In such cases, please upload your assignment to e-learning as well, once the technical issue is resolved.</w:t>
      </w:r>
    </w:p>
    <w:p w:rsidR="002C52E2" w:rsidRDefault="002C52E2" w:rsidP="002C52E2">
      <w:pPr>
        <w:spacing w:after="0" w:line="240" w:lineRule="auto"/>
        <w:contextualSpacing/>
        <w:rPr>
          <w:rFonts w:ascii="Arial" w:eastAsia="Calibri" w:hAnsi="Arial" w:cs="Arial"/>
          <w:sz w:val="24"/>
          <w:szCs w:val="24"/>
        </w:rPr>
      </w:pPr>
      <w:r w:rsidRPr="00E65148">
        <w:rPr>
          <w:rFonts w:ascii="Arial" w:eastAsia="Calibri" w:hAnsi="Arial" w:cs="Arial"/>
          <w:sz w:val="24"/>
          <w:szCs w:val="24"/>
        </w:rPr>
        <w:t xml:space="preserve">Any requests for make-ups due to technical issues MUST be accompanied by the ticket number received from LSS when the problem was reported to them. The ticket number will document the time and date of the problem. You MUST e-mail your instructor within 24 hours of the technical difficulty if you wish to request a make-up. </w:t>
      </w:r>
    </w:p>
    <w:p w:rsidR="002C52E2" w:rsidRDefault="002C52E2" w:rsidP="002C52E2">
      <w:pPr>
        <w:spacing w:after="0" w:line="240" w:lineRule="auto"/>
        <w:contextualSpacing/>
        <w:rPr>
          <w:rFonts w:ascii="Arial" w:eastAsia="Calibri" w:hAnsi="Arial" w:cs="Arial"/>
          <w:sz w:val="24"/>
          <w:szCs w:val="24"/>
        </w:rPr>
      </w:pPr>
    </w:p>
    <w:p w:rsidR="002C52E2" w:rsidRDefault="002C52E2" w:rsidP="002C52E2">
      <w:pPr>
        <w:spacing w:after="0" w:line="240" w:lineRule="auto"/>
        <w:contextualSpacing/>
        <w:rPr>
          <w:rFonts w:ascii="Arial" w:hAnsi="Arial" w:cs="Arial"/>
          <w:b/>
          <w:sz w:val="24"/>
          <w:szCs w:val="24"/>
        </w:rPr>
      </w:pPr>
      <w:r w:rsidRPr="00495BD9">
        <w:rPr>
          <w:rFonts w:ascii="Arial" w:hAnsi="Arial" w:cs="Arial"/>
          <w:b/>
          <w:sz w:val="24"/>
          <w:szCs w:val="24"/>
        </w:rPr>
        <w:t>Incomplete grades:</w:t>
      </w:r>
    </w:p>
    <w:p w:rsidR="002C52E2" w:rsidRDefault="002C52E2" w:rsidP="002C52E2">
      <w:pPr>
        <w:spacing w:after="0" w:line="240" w:lineRule="auto"/>
        <w:contextualSpacing/>
        <w:rPr>
          <w:rFonts w:ascii="Arial" w:hAnsi="Arial" w:cs="Arial"/>
          <w:b/>
          <w:sz w:val="24"/>
          <w:szCs w:val="24"/>
        </w:rPr>
      </w:pPr>
    </w:p>
    <w:p w:rsidR="002C52E2" w:rsidRDefault="002C52E2" w:rsidP="002C52E2">
      <w:pPr>
        <w:spacing w:after="0" w:line="240" w:lineRule="auto"/>
        <w:contextualSpacing/>
        <w:rPr>
          <w:rFonts w:ascii="Arial" w:hAnsi="Arial" w:cs="Arial"/>
          <w:sz w:val="24"/>
          <w:szCs w:val="24"/>
        </w:rPr>
      </w:pPr>
      <w:r w:rsidRPr="00495BD9">
        <w:rPr>
          <w:rFonts w:ascii="Arial" w:hAnsi="Arial" w:cs="Arial"/>
          <w:sz w:val="24"/>
          <w:szCs w:val="24"/>
        </w:rPr>
        <w:t>An incomplete grade may be assigned at the discretion of the instructor as an interim grade for a course in which the student has 1) completed a major portion of the course with a passing grade, 2) been unable to complete course requirements prior to the end of the term because of extenuating circumstances, and 3) obtained agreement from the instructor and arranged for resolution (contract) of the incomplete grade.  Instructors assign incomplete grades following consultation with Department Chairs.</w:t>
      </w:r>
    </w:p>
    <w:p w:rsidR="002C52E2" w:rsidRDefault="002C52E2" w:rsidP="002C52E2">
      <w:pPr>
        <w:spacing w:after="0" w:line="240" w:lineRule="auto"/>
        <w:contextualSpacing/>
        <w:rPr>
          <w:rFonts w:ascii="Arial" w:hAnsi="Arial" w:cs="Arial"/>
          <w:sz w:val="24"/>
          <w:szCs w:val="24"/>
        </w:rPr>
      </w:pPr>
    </w:p>
    <w:p w:rsidR="002C52E2" w:rsidRPr="00E65148" w:rsidRDefault="002C52E2" w:rsidP="002C52E2">
      <w:pPr>
        <w:pStyle w:val="Heading1"/>
        <w:spacing w:before="0" w:line="240" w:lineRule="auto"/>
        <w:rPr>
          <w:rFonts w:ascii="Arial" w:eastAsia="Times New Roman" w:hAnsi="Arial" w:cs="Arial"/>
          <w:sz w:val="24"/>
          <w:szCs w:val="24"/>
        </w:rPr>
      </w:pPr>
      <w:r w:rsidRPr="00E65148">
        <w:rPr>
          <w:rFonts w:ascii="Arial" w:eastAsia="Times New Roman" w:hAnsi="Arial" w:cs="Arial"/>
          <w:sz w:val="24"/>
          <w:szCs w:val="24"/>
        </w:rPr>
        <w:t>Policy Related to Required Class Attendance</w:t>
      </w:r>
    </w:p>
    <w:p w:rsidR="002C52E2" w:rsidRPr="000028ED" w:rsidRDefault="002C52E2" w:rsidP="002C52E2">
      <w:pPr>
        <w:spacing w:after="0" w:line="240" w:lineRule="auto"/>
        <w:rPr>
          <w:rFonts w:ascii="Arial" w:hAnsi="Arial" w:cs="Arial"/>
          <w:i/>
          <w:sz w:val="24"/>
          <w:szCs w:val="24"/>
        </w:rPr>
      </w:pPr>
      <w:r w:rsidRPr="000028ED">
        <w:rPr>
          <w:rFonts w:ascii="Arial" w:hAnsi="Arial" w:cs="Arial"/>
          <w:i/>
          <w:sz w:val="24"/>
          <w:szCs w:val="24"/>
        </w:rPr>
        <w:t xml:space="preserve"> </w:t>
      </w:r>
    </w:p>
    <w:p w:rsidR="002C52E2" w:rsidRDefault="002C52E2" w:rsidP="002C52E2">
      <w:pPr>
        <w:spacing w:after="0" w:line="240" w:lineRule="auto"/>
        <w:rPr>
          <w:rFonts w:ascii="Arial" w:hAnsi="Arial" w:cs="Arial"/>
          <w:sz w:val="24"/>
          <w:szCs w:val="24"/>
        </w:rPr>
      </w:pPr>
      <w:r w:rsidRPr="00495BD9">
        <w:rPr>
          <w:rFonts w:ascii="Arial" w:hAnsi="Arial" w:cs="Arial"/>
          <w:sz w:val="24"/>
          <w:szCs w:val="24"/>
        </w:rPr>
        <w:t>It is the expectation of the faculty in Clinical and Health Psychology, and Psychology, that all students attend all classes.  Students are expected to be present for all classes, since much material will be covered only once in class.  Weekly in-class meetings will generally require in-class submissions of material…this can only be done in class, and during class time.  Thus, physical attendance is required.</w:t>
      </w:r>
    </w:p>
    <w:p w:rsidR="00D520CC" w:rsidRDefault="00D520CC" w:rsidP="002C52E2">
      <w:pPr>
        <w:spacing w:after="0" w:line="240" w:lineRule="auto"/>
        <w:rPr>
          <w:rFonts w:ascii="Arial" w:hAnsi="Arial" w:cs="Arial"/>
          <w:sz w:val="24"/>
          <w:szCs w:val="24"/>
        </w:rPr>
      </w:pPr>
    </w:p>
    <w:p w:rsidR="002C52E2" w:rsidRDefault="002C52E2" w:rsidP="002C52E2">
      <w:pPr>
        <w:spacing w:after="0" w:line="240" w:lineRule="auto"/>
        <w:rPr>
          <w:rFonts w:ascii="Arial" w:hAnsi="Arial" w:cs="Arial"/>
          <w:sz w:val="24"/>
          <w:szCs w:val="24"/>
        </w:rPr>
      </w:pPr>
      <w:r w:rsidRPr="000028ED">
        <w:rPr>
          <w:rFonts w:ascii="Arial" w:hAnsi="Arial" w:cs="Arial"/>
          <w:sz w:val="24"/>
          <w:szCs w:val="24"/>
        </w:rPr>
        <w:t xml:space="preserve">Please note all faculty are bound by the UF policy for excused absences. For information regarding the UF Attendance Policy see the Registrar website for additional details: </w:t>
      </w:r>
      <w:hyperlink r:id="rId27" w:history="1">
        <w:r w:rsidRPr="000028ED">
          <w:rPr>
            <w:rStyle w:val="Hyperlink"/>
            <w:rFonts w:ascii="Arial" w:hAnsi="Arial" w:cs="Arial"/>
            <w:color w:val="auto"/>
            <w:sz w:val="24"/>
            <w:szCs w:val="24"/>
          </w:rPr>
          <w:t>http://www.registrar.ufl.edu/catalogarchive/01-02-catalog/academic_regulations/academic_regulations_013_.htm</w:t>
        </w:r>
      </w:hyperlink>
    </w:p>
    <w:p w:rsidR="002C52E2" w:rsidRDefault="007350E7" w:rsidP="002C52E2">
      <w:pPr>
        <w:pStyle w:val="Heading2"/>
        <w:spacing w:before="0" w:line="240" w:lineRule="auto"/>
        <w:contextualSpacing/>
        <w:rPr>
          <w:rFonts w:ascii="Arial" w:eastAsia="Times New Roman" w:hAnsi="Arial" w:cs="Arial"/>
          <w:sz w:val="24"/>
          <w:szCs w:val="24"/>
          <w:bdr w:val="none" w:sz="0" w:space="0" w:color="auto" w:frame="1"/>
        </w:rPr>
      </w:pPr>
      <w:r>
        <w:rPr>
          <w:rFonts w:ascii="Arial" w:eastAsia="Times New Roman" w:hAnsi="Arial" w:cs="Arial"/>
          <w:sz w:val="24"/>
          <w:szCs w:val="24"/>
          <w:shd w:val="clear" w:color="auto" w:fill="19108C"/>
        </w:rPr>
        <w:pict>
          <v:rect id="_x0000_i1030" style="width:472.5pt;height:.05pt" o:hralign="center" o:hrstd="t" o:hrnoshade="t" o:hr="t" fillcolor="#444" stroked="f"/>
        </w:pict>
      </w:r>
    </w:p>
    <w:p w:rsidR="002C52E2" w:rsidRPr="00E65148" w:rsidRDefault="002C52E2" w:rsidP="002C52E2">
      <w:pPr>
        <w:pStyle w:val="Heading2"/>
        <w:spacing w:before="0" w:line="240" w:lineRule="auto"/>
        <w:contextualSpacing/>
        <w:rPr>
          <w:rFonts w:ascii="Arial" w:eastAsiaTheme="minorEastAsia" w:hAnsi="Arial" w:cs="Arial"/>
          <w:b w:val="0"/>
          <w:bCs w:val="0"/>
          <w:sz w:val="24"/>
          <w:szCs w:val="24"/>
        </w:rPr>
      </w:pPr>
    </w:p>
    <w:p w:rsidR="002C52E2" w:rsidRPr="00D63520" w:rsidRDefault="002C52E2" w:rsidP="002C52E2">
      <w:pPr>
        <w:pStyle w:val="Heading1"/>
        <w:spacing w:before="0" w:after="240" w:line="240" w:lineRule="auto"/>
        <w:jc w:val="center"/>
        <w:rPr>
          <w:rFonts w:ascii="Arial" w:hAnsi="Arial" w:cs="Arial"/>
          <w:sz w:val="24"/>
          <w:szCs w:val="24"/>
        </w:rPr>
      </w:pPr>
      <w:r w:rsidRPr="00E65148">
        <w:rPr>
          <w:rFonts w:ascii="Arial" w:hAnsi="Arial" w:cs="Arial"/>
          <w:sz w:val="24"/>
          <w:szCs w:val="24"/>
        </w:rPr>
        <w:t>STUDENT EXPECTATIONS, ROLES, AND OPPORTUNITIES FOR INPUT</w:t>
      </w:r>
    </w:p>
    <w:p w:rsidR="002C52E2" w:rsidRDefault="002C52E2" w:rsidP="002C52E2">
      <w:pPr>
        <w:pStyle w:val="Heading1"/>
        <w:spacing w:before="0" w:after="240" w:line="240" w:lineRule="auto"/>
        <w:rPr>
          <w:rFonts w:ascii="Arial" w:hAnsi="Arial" w:cs="Arial"/>
          <w:sz w:val="24"/>
          <w:szCs w:val="24"/>
        </w:rPr>
      </w:pPr>
    </w:p>
    <w:p w:rsidR="002C52E2" w:rsidRPr="00E65148" w:rsidRDefault="002C52E2" w:rsidP="002C52E2">
      <w:pPr>
        <w:pStyle w:val="Heading1"/>
        <w:spacing w:before="0" w:line="240" w:lineRule="auto"/>
        <w:rPr>
          <w:rFonts w:ascii="Arial" w:eastAsia="Times New Roman" w:hAnsi="Arial" w:cs="Arial"/>
          <w:sz w:val="24"/>
          <w:szCs w:val="24"/>
        </w:rPr>
      </w:pPr>
      <w:r>
        <w:rPr>
          <w:rFonts w:ascii="Arial" w:eastAsia="Times New Roman" w:hAnsi="Arial" w:cs="Arial"/>
          <w:sz w:val="24"/>
          <w:szCs w:val="24"/>
        </w:rPr>
        <w:t>Inclusive Learning Environment.</w:t>
      </w:r>
    </w:p>
    <w:p w:rsidR="002C52E2" w:rsidRPr="00C93113" w:rsidRDefault="002C52E2" w:rsidP="002C52E2">
      <w:pPr>
        <w:pStyle w:val="Heading1"/>
        <w:spacing w:before="0" w:line="240" w:lineRule="auto"/>
        <w:rPr>
          <w:rFonts w:ascii="Arial" w:eastAsia="Times New Roman" w:hAnsi="Arial" w:cs="Arial"/>
          <w:b w:val="0"/>
          <w:sz w:val="24"/>
          <w:szCs w:val="24"/>
        </w:rPr>
      </w:pPr>
      <w:r w:rsidRPr="00C93113">
        <w:rPr>
          <w:rFonts w:ascii="Arial" w:eastAsia="Times New Roman" w:hAnsi="Arial" w:cs="Arial"/>
          <w:b w:val="0"/>
          <w:sz w:val="24"/>
          <w:szCs w:val="24"/>
        </w:rPr>
        <w:t xml:space="preserve">Public health and health professions are based on the belief in human dignity and on respect for the individual. As we share our personal beliefs inside or outside of the classroom, it is always with the understanding that we value and respect diversity of background, experience, and opinion, where every individual feels valued. We believe in, and promote, openness and tolerance of differences in ethnicity and culture, and we respect differing personal, spiritual, religious and political values. We further believe that celebrating such diversity enriches the quality of the educational experiences we provide </w:t>
      </w:r>
      <w:r w:rsidRPr="00C93113">
        <w:rPr>
          <w:rFonts w:ascii="Arial" w:eastAsia="Times New Roman" w:hAnsi="Arial" w:cs="Arial"/>
          <w:b w:val="0"/>
          <w:sz w:val="24"/>
          <w:szCs w:val="24"/>
        </w:rPr>
        <w:lastRenderedPageBreak/>
        <w:t xml:space="preserve">our students and enhances our own personal and professional relationships. We embrace The University of Florida’s Non-Discrimination Policy, which reads, “The University shall actively promote equal opportunity policies and practices conforming to laws against discrimination. The University is committed to non-discrimination with respect to race, creed, color, religion, age, disability, sex, sexual orientation, gender identity and expression, marital status, national origin, political opinions or affiliations, genetic information and veteran status as protected under the Vietnam Era Veterans’ Readjustment Assistance Act.” If you have questions or concerns about your rights and responsibilities for inclusive learning environment, please see your instructor or refer to the Office of Multicultural &amp; Diversity Affairs website: </w:t>
      </w:r>
      <w:hyperlink r:id="rId28" w:history="1">
        <w:r w:rsidRPr="00635522">
          <w:rPr>
            <w:rStyle w:val="Hyperlink"/>
            <w:rFonts w:ascii="Arial" w:eastAsia="Times New Roman" w:hAnsi="Arial" w:cs="Arial"/>
            <w:b w:val="0"/>
            <w:sz w:val="24"/>
            <w:szCs w:val="24"/>
          </w:rPr>
          <w:t>www.multicultural.ufl.edu</w:t>
        </w:r>
      </w:hyperlink>
      <w:r>
        <w:rPr>
          <w:rFonts w:ascii="Arial" w:eastAsia="Times New Roman" w:hAnsi="Arial" w:cs="Arial"/>
          <w:b w:val="0"/>
          <w:sz w:val="24"/>
          <w:szCs w:val="24"/>
        </w:rPr>
        <w:t xml:space="preserve"> </w:t>
      </w:r>
    </w:p>
    <w:p w:rsidR="002C52E2" w:rsidRDefault="002C52E2" w:rsidP="002C52E2">
      <w:pPr>
        <w:pStyle w:val="Heading1"/>
        <w:spacing w:before="0" w:line="240" w:lineRule="auto"/>
        <w:rPr>
          <w:rFonts w:ascii="Arial" w:eastAsia="Times New Roman" w:hAnsi="Arial" w:cs="Arial"/>
          <w:sz w:val="24"/>
          <w:szCs w:val="24"/>
        </w:rPr>
      </w:pPr>
    </w:p>
    <w:p w:rsidR="002C52E2" w:rsidRPr="00D63520" w:rsidRDefault="002C52E2" w:rsidP="002C52E2">
      <w:pPr>
        <w:pStyle w:val="Heading1"/>
        <w:spacing w:before="0" w:after="240" w:line="240" w:lineRule="auto"/>
        <w:rPr>
          <w:rFonts w:ascii="Arial" w:hAnsi="Arial" w:cs="Arial"/>
          <w:sz w:val="24"/>
          <w:szCs w:val="24"/>
        </w:rPr>
      </w:pPr>
      <w:r w:rsidRPr="00E65148">
        <w:rPr>
          <w:rFonts w:ascii="Arial" w:hAnsi="Arial" w:cs="Arial"/>
          <w:sz w:val="24"/>
          <w:szCs w:val="24"/>
        </w:rPr>
        <w:t>Expectations Regarding Course Behavior</w:t>
      </w:r>
    </w:p>
    <w:p w:rsidR="002C52E2" w:rsidRDefault="002C52E2" w:rsidP="002C52E2">
      <w:pPr>
        <w:spacing w:after="240" w:line="240" w:lineRule="auto"/>
        <w:rPr>
          <w:rFonts w:ascii="Arial" w:hAnsi="Arial" w:cs="Arial"/>
          <w:sz w:val="24"/>
          <w:szCs w:val="24"/>
        </w:rPr>
      </w:pPr>
      <w:r w:rsidRPr="00495BD9">
        <w:rPr>
          <w:rFonts w:ascii="Arial" w:hAnsi="Arial" w:cs="Arial"/>
          <w:sz w:val="24"/>
          <w:szCs w:val="24"/>
        </w:rPr>
        <w:t xml:space="preserve">As a matter of mutual courtesy, please let the instructor know when you’re going to be late, when you’re going to miss class, or if you need to leave early.  Please try to do any of these as little as possible. Students who have extraordinary circumstances preventing attendance, or who must leave early, should explain these circumstances to the course instructor prior to the scheduled class, or as soon as possible thereafter.  The instructor will then make an effort to accommodate reasonable requests.  If you must miss a class, please request notes from your classmates about the exercises/discussion you missed. </w:t>
      </w:r>
    </w:p>
    <w:p w:rsidR="002C52E2" w:rsidRPr="00E65148" w:rsidRDefault="002C52E2" w:rsidP="002C52E2">
      <w:pPr>
        <w:pStyle w:val="Heading2"/>
        <w:spacing w:before="0" w:line="240" w:lineRule="auto"/>
        <w:contextualSpacing/>
        <w:rPr>
          <w:rFonts w:ascii="Arial" w:hAnsi="Arial" w:cs="Arial"/>
          <w:sz w:val="24"/>
          <w:szCs w:val="24"/>
        </w:rPr>
      </w:pPr>
      <w:r w:rsidRPr="00E65148">
        <w:rPr>
          <w:rFonts w:ascii="Arial" w:hAnsi="Arial" w:cs="Arial"/>
          <w:sz w:val="24"/>
          <w:szCs w:val="24"/>
        </w:rPr>
        <w:t>Communication Guidelines</w:t>
      </w:r>
      <w:r w:rsidRPr="00E65148">
        <w:rPr>
          <w:rFonts w:ascii="Arial" w:eastAsia="Times New Roman" w:hAnsi="Arial" w:cs="Arial"/>
          <w:i/>
          <w:sz w:val="24"/>
          <w:szCs w:val="24"/>
        </w:rPr>
        <w:t xml:space="preserve"> </w:t>
      </w:r>
    </w:p>
    <w:p w:rsidR="002C52E2" w:rsidRPr="00E65148" w:rsidRDefault="002C52E2" w:rsidP="002C52E2">
      <w:pPr>
        <w:pStyle w:val="Heading1"/>
        <w:spacing w:before="0" w:line="240" w:lineRule="auto"/>
        <w:rPr>
          <w:rStyle w:val="Hyperlink"/>
          <w:rFonts w:ascii="Arial" w:hAnsi="Arial" w:cs="Arial"/>
          <w:color w:val="auto"/>
          <w:sz w:val="24"/>
          <w:szCs w:val="24"/>
        </w:rPr>
      </w:pPr>
      <w:r w:rsidRPr="00E65148">
        <w:rPr>
          <w:rFonts w:ascii="Arial" w:eastAsia="Times New Roman" w:hAnsi="Arial" w:cs="Arial"/>
          <w:sz w:val="24"/>
          <w:szCs w:val="24"/>
          <w:bdr w:val="none" w:sz="0" w:space="0" w:color="auto" w:frame="1"/>
        </w:rPr>
        <w:tab/>
      </w:r>
    </w:p>
    <w:p w:rsidR="002C52E2" w:rsidRDefault="002C52E2" w:rsidP="002C52E2">
      <w:pPr>
        <w:spacing w:after="0" w:line="240" w:lineRule="auto"/>
        <w:rPr>
          <w:rFonts w:ascii="Arial" w:hAnsi="Arial" w:cs="Arial"/>
          <w:sz w:val="24"/>
          <w:szCs w:val="24"/>
        </w:rPr>
      </w:pPr>
      <w:r w:rsidRPr="00161AFE">
        <w:rPr>
          <w:rFonts w:ascii="Arial" w:hAnsi="Arial" w:cs="Arial"/>
          <w:bCs/>
          <w:sz w:val="24"/>
          <w:szCs w:val="24"/>
          <w:u w:val="single"/>
        </w:rPr>
        <w:t>For extra help</w:t>
      </w:r>
      <w:r w:rsidRPr="00495BD9">
        <w:rPr>
          <w:rFonts w:ascii="Arial" w:hAnsi="Arial" w:cs="Arial"/>
          <w:sz w:val="24"/>
          <w:szCs w:val="24"/>
        </w:rPr>
        <w:t>:</w:t>
      </w:r>
    </w:p>
    <w:p w:rsidR="002C52E2" w:rsidRPr="00495BD9" w:rsidRDefault="002C52E2" w:rsidP="002C52E2">
      <w:pPr>
        <w:spacing w:after="0" w:line="240" w:lineRule="auto"/>
        <w:rPr>
          <w:rFonts w:ascii="Arial" w:hAnsi="Arial" w:cs="Arial"/>
          <w:sz w:val="24"/>
          <w:szCs w:val="24"/>
        </w:rPr>
      </w:pPr>
    </w:p>
    <w:p w:rsidR="002C52E2" w:rsidRPr="00495BD9" w:rsidRDefault="002C52E2" w:rsidP="002C52E2">
      <w:pPr>
        <w:spacing w:after="0" w:line="240" w:lineRule="auto"/>
        <w:rPr>
          <w:rFonts w:ascii="Arial" w:hAnsi="Arial" w:cs="Arial"/>
          <w:sz w:val="24"/>
          <w:szCs w:val="24"/>
        </w:rPr>
      </w:pPr>
      <w:r w:rsidRPr="00495BD9">
        <w:rPr>
          <w:rFonts w:ascii="Arial" w:hAnsi="Arial" w:cs="Arial"/>
          <w:sz w:val="24"/>
          <w:szCs w:val="24"/>
        </w:rPr>
        <w:t>The instructional team will make every effort to support students in understanding course content and reading materials. The following resources are ava</w:t>
      </w:r>
      <w:r>
        <w:rPr>
          <w:rFonts w:ascii="Arial" w:hAnsi="Arial" w:cs="Arial"/>
          <w:sz w:val="24"/>
          <w:szCs w:val="24"/>
        </w:rPr>
        <w:t>ilable for this purpose:</w:t>
      </w:r>
    </w:p>
    <w:p w:rsidR="002C52E2" w:rsidRPr="00495BD9" w:rsidRDefault="002C52E2" w:rsidP="002C52E2">
      <w:pPr>
        <w:spacing w:after="0" w:line="240" w:lineRule="auto"/>
        <w:rPr>
          <w:rFonts w:ascii="Arial" w:hAnsi="Arial" w:cs="Arial"/>
          <w:sz w:val="24"/>
          <w:szCs w:val="24"/>
        </w:rPr>
      </w:pPr>
      <w:r w:rsidRPr="00495BD9">
        <w:rPr>
          <w:rFonts w:ascii="Arial" w:hAnsi="Arial" w:cs="Arial"/>
          <w:i/>
          <w:sz w:val="24"/>
          <w:szCs w:val="24"/>
          <w:u w:val="single"/>
        </w:rPr>
        <w:t>Class Discussion.</w:t>
      </w:r>
      <w:r w:rsidRPr="00495BD9">
        <w:rPr>
          <w:rFonts w:ascii="Arial" w:hAnsi="Arial" w:cs="Arial"/>
          <w:sz w:val="24"/>
          <w:szCs w:val="24"/>
        </w:rPr>
        <w:t xml:space="preserve"> The class question-and-answer discussion board will occur in </w:t>
      </w:r>
      <w:r>
        <w:rPr>
          <w:rFonts w:ascii="Arial" w:hAnsi="Arial" w:cs="Arial"/>
          <w:sz w:val="24"/>
          <w:szCs w:val="24"/>
        </w:rPr>
        <w:t>Canvas</w:t>
      </w:r>
      <w:r w:rsidRPr="00495BD9">
        <w:rPr>
          <w:rFonts w:ascii="Arial" w:hAnsi="Arial" w:cs="Arial"/>
          <w:sz w:val="24"/>
          <w:szCs w:val="24"/>
        </w:rPr>
        <w:t xml:space="preserve"> (“Discussion” link), and will be monitored by the entire instructional team. Unfortunately, due to the limitations of </w:t>
      </w:r>
      <w:r>
        <w:rPr>
          <w:rFonts w:ascii="Arial" w:hAnsi="Arial" w:cs="Arial"/>
          <w:sz w:val="24"/>
          <w:szCs w:val="24"/>
        </w:rPr>
        <w:t>Canvas</w:t>
      </w:r>
      <w:r w:rsidRPr="00495BD9">
        <w:rPr>
          <w:rFonts w:ascii="Arial" w:hAnsi="Arial" w:cs="Arial"/>
          <w:sz w:val="24"/>
          <w:szCs w:val="24"/>
        </w:rPr>
        <w:t xml:space="preserve">, questions can no longer be posted anonymously. </w:t>
      </w:r>
    </w:p>
    <w:p w:rsidR="002B7E5D" w:rsidRPr="00495BD9" w:rsidRDefault="002B7E5D" w:rsidP="002B7E5D">
      <w:pPr>
        <w:spacing w:after="0" w:line="240" w:lineRule="auto"/>
        <w:ind w:firstLine="720"/>
        <w:rPr>
          <w:rFonts w:ascii="Arial" w:hAnsi="Arial" w:cs="Arial"/>
          <w:b/>
          <w:sz w:val="24"/>
          <w:szCs w:val="24"/>
        </w:rPr>
      </w:pPr>
      <w:r w:rsidRPr="00495BD9">
        <w:rPr>
          <w:rFonts w:ascii="Arial" w:hAnsi="Arial" w:cs="Arial"/>
          <w:b/>
          <w:sz w:val="24"/>
          <w:szCs w:val="24"/>
          <w:u w:val="single"/>
        </w:rPr>
        <w:t>Note #1</w:t>
      </w:r>
      <w:r w:rsidRPr="00495BD9">
        <w:rPr>
          <w:rFonts w:ascii="Arial" w:hAnsi="Arial" w:cs="Arial"/>
          <w:sz w:val="24"/>
          <w:szCs w:val="24"/>
        </w:rPr>
        <w:t xml:space="preserve">: You can receive notifications whenever the discussion board is updated.  </w:t>
      </w:r>
      <w:r>
        <w:rPr>
          <w:rFonts w:ascii="Arial" w:hAnsi="Arial" w:cs="Arial"/>
          <w:sz w:val="24"/>
          <w:szCs w:val="24"/>
        </w:rPr>
        <w:t>Next to each discussion topic, click the green “subscribe” checkmark on the Canvas Discussion main page</w:t>
      </w:r>
    </w:p>
    <w:p w:rsidR="002C52E2" w:rsidRPr="00495BD9" w:rsidRDefault="002C52E2" w:rsidP="002C52E2">
      <w:pPr>
        <w:spacing w:after="0" w:line="240" w:lineRule="auto"/>
        <w:ind w:firstLine="720"/>
        <w:rPr>
          <w:rFonts w:ascii="Arial" w:hAnsi="Arial" w:cs="Arial"/>
          <w:sz w:val="24"/>
          <w:szCs w:val="24"/>
        </w:rPr>
      </w:pPr>
      <w:r w:rsidRPr="00495BD9">
        <w:rPr>
          <w:rFonts w:ascii="Arial" w:hAnsi="Arial" w:cs="Arial"/>
          <w:b/>
          <w:sz w:val="24"/>
          <w:szCs w:val="24"/>
          <w:u w:val="single"/>
        </w:rPr>
        <w:t>Note #2:</w:t>
      </w:r>
      <w:r w:rsidRPr="00495BD9">
        <w:rPr>
          <w:rFonts w:ascii="Arial" w:hAnsi="Arial" w:cs="Arial"/>
          <w:b/>
          <w:sz w:val="24"/>
          <w:szCs w:val="24"/>
        </w:rPr>
        <w:t xml:space="preserve"> </w:t>
      </w:r>
      <w:r w:rsidRPr="00495BD9">
        <w:rPr>
          <w:rFonts w:ascii="Arial" w:hAnsi="Arial" w:cs="Arial"/>
          <w:sz w:val="24"/>
          <w:szCs w:val="24"/>
        </w:rPr>
        <w:t xml:space="preserve">We ask that you minimize sending questions </w:t>
      </w:r>
      <w:r w:rsidRPr="00495BD9">
        <w:rPr>
          <w:rFonts w:ascii="Arial" w:hAnsi="Arial" w:cs="Arial"/>
          <w:b/>
          <w:sz w:val="24"/>
          <w:szCs w:val="24"/>
          <w:u w:val="single"/>
        </w:rPr>
        <w:t>directly</w:t>
      </w:r>
      <w:r w:rsidRPr="00495BD9">
        <w:rPr>
          <w:rFonts w:ascii="Arial" w:hAnsi="Arial" w:cs="Arial"/>
          <w:sz w:val="24"/>
          <w:szCs w:val="24"/>
        </w:rPr>
        <w:t xml:space="preserve"> to the TAs/instructor to ensure that </w:t>
      </w:r>
    </w:p>
    <w:p w:rsidR="002C52E2" w:rsidRPr="00495BD9" w:rsidRDefault="002C52E2" w:rsidP="002C52E2">
      <w:pPr>
        <w:numPr>
          <w:ilvl w:val="0"/>
          <w:numId w:val="9"/>
        </w:numPr>
        <w:spacing w:after="0" w:line="240" w:lineRule="auto"/>
        <w:rPr>
          <w:rFonts w:ascii="Arial" w:hAnsi="Arial" w:cs="Arial"/>
          <w:sz w:val="24"/>
          <w:szCs w:val="24"/>
        </w:rPr>
      </w:pPr>
      <w:r w:rsidRPr="00495BD9">
        <w:rPr>
          <w:rFonts w:ascii="Arial" w:hAnsi="Arial" w:cs="Arial"/>
          <w:sz w:val="24"/>
          <w:szCs w:val="24"/>
        </w:rPr>
        <w:t>your classmates can share in the insights by reading the blog</w:t>
      </w:r>
    </w:p>
    <w:p w:rsidR="002C52E2" w:rsidRPr="00495BD9" w:rsidRDefault="002C52E2" w:rsidP="002C52E2">
      <w:pPr>
        <w:numPr>
          <w:ilvl w:val="0"/>
          <w:numId w:val="9"/>
        </w:numPr>
        <w:spacing w:after="0" w:line="240" w:lineRule="auto"/>
        <w:rPr>
          <w:rFonts w:ascii="Arial" w:hAnsi="Arial" w:cs="Arial"/>
          <w:sz w:val="24"/>
          <w:szCs w:val="24"/>
        </w:rPr>
      </w:pPr>
      <w:r w:rsidRPr="00495BD9">
        <w:rPr>
          <w:rFonts w:ascii="Arial" w:hAnsi="Arial" w:cs="Arial"/>
          <w:sz w:val="24"/>
          <w:szCs w:val="24"/>
        </w:rPr>
        <w:t xml:space="preserve">the instructional staff does not end up answering the same question multiple times. </w:t>
      </w:r>
    </w:p>
    <w:p w:rsidR="002C52E2" w:rsidRDefault="002C52E2" w:rsidP="002C52E2">
      <w:pPr>
        <w:numPr>
          <w:ilvl w:val="0"/>
          <w:numId w:val="9"/>
        </w:numPr>
        <w:spacing w:after="0" w:line="240" w:lineRule="auto"/>
        <w:rPr>
          <w:rFonts w:ascii="Arial" w:hAnsi="Arial" w:cs="Arial"/>
          <w:sz w:val="24"/>
          <w:szCs w:val="24"/>
        </w:rPr>
      </w:pPr>
      <w:r w:rsidRPr="00495BD9">
        <w:rPr>
          <w:rFonts w:ascii="Arial" w:hAnsi="Arial" w:cs="Arial"/>
          <w:sz w:val="24"/>
          <w:szCs w:val="24"/>
        </w:rPr>
        <w:t xml:space="preserve">you benefit from the possibility of receiving responses from any of the three instructional members, rather than just the person you e-mailed.  </w:t>
      </w:r>
    </w:p>
    <w:p w:rsidR="002C52E2" w:rsidRDefault="002C52E2" w:rsidP="002C52E2">
      <w:pPr>
        <w:spacing w:after="0" w:line="240" w:lineRule="auto"/>
        <w:rPr>
          <w:rFonts w:ascii="Arial" w:hAnsi="Arial" w:cs="Arial"/>
          <w:sz w:val="24"/>
          <w:szCs w:val="24"/>
        </w:rPr>
      </w:pPr>
      <w:r w:rsidRPr="00495BD9">
        <w:rPr>
          <w:rFonts w:ascii="Arial" w:hAnsi="Arial" w:cs="Arial"/>
          <w:sz w:val="24"/>
          <w:szCs w:val="24"/>
        </w:rPr>
        <w:t xml:space="preserve">For these reasons, emailed questions will be strongly discouraged, unless they relate to highly personal and idiosyncratic issues. Emailed questions may receive the response of “please post this on the blog so it can be answered”. If you are afraid that your question will give away the answer, please think about how to rephrase it so that it does not give away the answer. If this is not possible, then you may e-mail the instructional staff directly. </w:t>
      </w:r>
    </w:p>
    <w:p w:rsidR="002C52E2" w:rsidRPr="00495BD9" w:rsidRDefault="002C52E2" w:rsidP="002C52E2">
      <w:pPr>
        <w:spacing w:after="0" w:line="240" w:lineRule="auto"/>
        <w:rPr>
          <w:rFonts w:ascii="Arial" w:hAnsi="Arial" w:cs="Arial"/>
          <w:sz w:val="24"/>
          <w:szCs w:val="24"/>
        </w:rPr>
      </w:pPr>
    </w:p>
    <w:p w:rsidR="002C52E2" w:rsidRPr="00495BD9" w:rsidRDefault="002C52E2" w:rsidP="002C52E2">
      <w:pPr>
        <w:spacing w:after="0" w:line="240" w:lineRule="auto"/>
        <w:rPr>
          <w:rFonts w:ascii="Arial" w:hAnsi="Arial" w:cs="Arial"/>
          <w:sz w:val="24"/>
          <w:szCs w:val="24"/>
        </w:rPr>
      </w:pPr>
      <w:r w:rsidRPr="00161AFE">
        <w:rPr>
          <w:rFonts w:ascii="Arial" w:hAnsi="Arial" w:cs="Arial"/>
          <w:sz w:val="24"/>
          <w:szCs w:val="24"/>
          <w:u w:val="single"/>
        </w:rPr>
        <w:t>Office Hours and Appointments</w:t>
      </w:r>
      <w:r w:rsidRPr="00495BD9">
        <w:rPr>
          <w:rFonts w:ascii="Arial" w:hAnsi="Arial" w:cs="Arial"/>
          <w:i/>
          <w:sz w:val="24"/>
          <w:szCs w:val="24"/>
          <w:u w:val="single"/>
        </w:rPr>
        <w:t>.</w:t>
      </w:r>
      <w:r w:rsidRPr="00495BD9">
        <w:rPr>
          <w:rFonts w:ascii="Arial" w:hAnsi="Arial" w:cs="Arial"/>
          <w:sz w:val="24"/>
          <w:szCs w:val="24"/>
        </w:rPr>
        <w:t xml:space="preserve"> </w:t>
      </w:r>
      <w:r>
        <w:rPr>
          <w:rFonts w:ascii="Arial" w:hAnsi="Arial" w:cs="Arial"/>
          <w:sz w:val="24"/>
          <w:szCs w:val="24"/>
        </w:rPr>
        <w:t>The TAs and Dr. Marsiske have</w:t>
      </w:r>
      <w:r w:rsidRPr="00495BD9">
        <w:rPr>
          <w:rFonts w:ascii="Arial" w:hAnsi="Arial" w:cs="Arial"/>
          <w:sz w:val="24"/>
          <w:szCs w:val="24"/>
        </w:rPr>
        <w:t xml:space="preserve"> office hours </w:t>
      </w:r>
      <w:r>
        <w:rPr>
          <w:rFonts w:ascii="Arial" w:hAnsi="Arial" w:cs="Arial"/>
          <w:sz w:val="24"/>
          <w:szCs w:val="24"/>
        </w:rPr>
        <w:t xml:space="preserve">by appointment for extra help. </w:t>
      </w:r>
      <w:r w:rsidRPr="00495BD9">
        <w:rPr>
          <w:rFonts w:ascii="Arial" w:hAnsi="Arial" w:cs="Arial"/>
          <w:sz w:val="24"/>
          <w:szCs w:val="24"/>
        </w:rPr>
        <w:t xml:space="preserve">Note, though, that these are not intended as a venue for, in essence, re-teaching the course. Instructional staff is more than willing to help, but students </w:t>
      </w:r>
      <w:r w:rsidRPr="00495BD9">
        <w:rPr>
          <w:rFonts w:ascii="Arial" w:hAnsi="Arial" w:cs="Arial"/>
          <w:i/>
          <w:sz w:val="24"/>
          <w:szCs w:val="24"/>
        </w:rPr>
        <w:t>must</w:t>
      </w:r>
      <w:r w:rsidRPr="00495BD9">
        <w:rPr>
          <w:rFonts w:ascii="Arial" w:hAnsi="Arial" w:cs="Arial"/>
          <w:sz w:val="24"/>
          <w:szCs w:val="24"/>
        </w:rPr>
        <w:t xml:space="preserve"> first complete these steps before requesting additional assistance:</w:t>
      </w:r>
    </w:p>
    <w:p w:rsidR="002C52E2" w:rsidRPr="00495BD9" w:rsidRDefault="002C52E2" w:rsidP="002C52E2">
      <w:pPr>
        <w:numPr>
          <w:ilvl w:val="0"/>
          <w:numId w:val="10"/>
        </w:numPr>
        <w:spacing w:after="0" w:line="240" w:lineRule="auto"/>
        <w:rPr>
          <w:rFonts w:ascii="Arial" w:hAnsi="Arial" w:cs="Arial"/>
          <w:bCs/>
          <w:sz w:val="24"/>
          <w:szCs w:val="24"/>
        </w:rPr>
      </w:pPr>
      <w:r w:rsidRPr="00495BD9">
        <w:rPr>
          <w:rFonts w:ascii="Arial" w:hAnsi="Arial" w:cs="Arial"/>
          <w:bCs/>
          <w:sz w:val="24"/>
          <w:szCs w:val="24"/>
        </w:rPr>
        <w:lastRenderedPageBreak/>
        <w:t>Review the blog in case it provides clarification</w:t>
      </w:r>
    </w:p>
    <w:p w:rsidR="002C52E2" w:rsidRPr="00495BD9" w:rsidRDefault="002C52E2" w:rsidP="002C52E2">
      <w:pPr>
        <w:numPr>
          <w:ilvl w:val="0"/>
          <w:numId w:val="10"/>
        </w:numPr>
        <w:spacing w:after="0" w:line="240" w:lineRule="auto"/>
        <w:rPr>
          <w:rFonts w:ascii="Arial" w:hAnsi="Arial" w:cs="Arial"/>
          <w:b/>
          <w:bCs/>
          <w:sz w:val="24"/>
          <w:szCs w:val="24"/>
          <w:u w:val="single"/>
        </w:rPr>
      </w:pPr>
      <w:r w:rsidRPr="00495BD9">
        <w:rPr>
          <w:rFonts w:ascii="Arial" w:hAnsi="Arial" w:cs="Arial"/>
          <w:sz w:val="24"/>
          <w:szCs w:val="24"/>
        </w:rPr>
        <w:t>Re-examine the notes from class</w:t>
      </w:r>
    </w:p>
    <w:p w:rsidR="002C52E2" w:rsidRPr="00495BD9" w:rsidRDefault="002C52E2" w:rsidP="002C52E2">
      <w:pPr>
        <w:numPr>
          <w:ilvl w:val="0"/>
          <w:numId w:val="10"/>
        </w:numPr>
        <w:spacing w:after="0" w:line="240" w:lineRule="auto"/>
        <w:rPr>
          <w:rFonts w:ascii="Arial" w:hAnsi="Arial" w:cs="Arial"/>
          <w:b/>
          <w:bCs/>
          <w:sz w:val="24"/>
          <w:szCs w:val="24"/>
          <w:u w:val="single"/>
        </w:rPr>
      </w:pPr>
      <w:r w:rsidRPr="00495BD9">
        <w:rPr>
          <w:rFonts w:ascii="Arial" w:hAnsi="Arial" w:cs="Arial"/>
          <w:sz w:val="24"/>
          <w:szCs w:val="24"/>
        </w:rPr>
        <w:t xml:space="preserve">Listen to the accompanying audio.  </w:t>
      </w:r>
    </w:p>
    <w:p w:rsidR="002C52E2" w:rsidRPr="00495BD9" w:rsidRDefault="002C52E2" w:rsidP="002C52E2">
      <w:pPr>
        <w:numPr>
          <w:ilvl w:val="0"/>
          <w:numId w:val="10"/>
        </w:numPr>
        <w:spacing w:after="0" w:line="240" w:lineRule="auto"/>
        <w:rPr>
          <w:rFonts w:ascii="Arial" w:hAnsi="Arial" w:cs="Arial"/>
          <w:b/>
          <w:bCs/>
          <w:sz w:val="24"/>
          <w:szCs w:val="24"/>
          <w:u w:val="single"/>
        </w:rPr>
      </w:pPr>
      <w:r w:rsidRPr="00495BD9">
        <w:rPr>
          <w:rFonts w:ascii="Arial" w:hAnsi="Arial" w:cs="Arial"/>
          <w:sz w:val="24"/>
          <w:szCs w:val="24"/>
        </w:rPr>
        <w:t xml:space="preserve">Read (or re-read) the readings from that week.  </w:t>
      </w:r>
    </w:p>
    <w:p w:rsidR="002C52E2" w:rsidRPr="00495BD9" w:rsidRDefault="002C52E2" w:rsidP="002C52E2">
      <w:pPr>
        <w:numPr>
          <w:ilvl w:val="0"/>
          <w:numId w:val="10"/>
        </w:numPr>
        <w:spacing w:after="0" w:line="240" w:lineRule="auto"/>
        <w:rPr>
          <w:rFonts w:ascii="Arial" w:hAnsi="Arial" w:cs="Arial"/>
          <w:b/>
          <w:bCs/>
          <w:sz w:val="24"/>
          <w:szCs w:val="24"/>
          <w:u w:val="single"/>
        </w:rPr>
      </w:pPr>
      <w:r w:rsidRPr="00495BD9">
        <w:rPr>
          <w:rFonts w:ascii="Arial" w:hAnsi="Arial" w:cs="Arial"/>
          <w:sz w:val="24"/>
          <w:szCs w:val="24"/>
        </w:rPr>
        <w:t>Consider watching the associated v</w:t>
      </w:r>
      <w:r w:rsidRPr="00495BD9">
        <w:rPr>
          <w:rFonts w:ascii="Arial" w:hAnsi="Arial" w:cs="Arial"/>
          <w:bCs/>
          <w:sz w:val="24"/>
          <w:szCs w:val="24"/>
        </w:rPr>
        <w:t>i</w:t>
      </w:r>
      <w:r w:rsidRPr="00495BD9">
        <w:rPr>
          <w:rFonts w:ascii="Arial" w:hAnsi="Arial" w:cs="Arial"/>
          <w:sz w:val="24"/>
          <w:szCs w:val="24"/>
        </w:rPr>
        <w:t>deo, and/or Andy Fields’ supplemental notes (</w:t>
      </w:r>
      <w:hyperlink r:id="rId29" w:history="1">
        <w:r w:rsidRPr="00495BD9">
          <w:rPr>
            <w:rStyle w:val="Hyperlink"/>
            <w:rFonts w:ascii="Arial" w:hAnsi="Arial" w:cs="Arial"/>
            <w:sz w:val="24"/>
            <w:szCs w:val="24"/>
          </w:rPr>
          <w:t>http://www.statisticshell.com/apf.html</w:t>
        </w:r>
      </w:hyperlink>
      <w:r w:rsidRPr="00495BD9">
        <w:rPr>
          <w:rFonts w:ascii="Arial" w:hAnsi="Arial" w:cs="Arial"/>
          <w:sz w:val="24"/>
          <w:szCs w:val="24"/>
        </w:rPr>
        <w:t xml:space="preserve">, and then click the “Statistics Hell-P” link) at his website or at the Sage website </w:t>
      </w:r>
      <w:hyperlink r:id="rId30" w:history="1">
        <w:r w:rsidRPr="00497451">
          <w:rPr>
            <w:rStyle w:val="Hyperlink"/>
            <w:rFonts w:ascii="Arial" w:hAnsi="Arial" w:cs="Arial"/>
            <w:sz w:val="24"/>
            <w:szCs w:val="24"/>
          </w:rPr>
          <w:t>http://www.sagepub.com/field4e/main.htm</w:t>
        </w:r>
      </w:hyperlink>
      <w:r w:rsidRPr="00495BD9">
        <w:rPr>
          <w:rFonts w:ascii="Arial" w:hAnsi="Arial" w:cs="Arial"/>
          <w:sz w:val="24"/>
          <w:szCs w:val="24"/>
        </w:rPr>
        <w:t xml:space="preserve">, you may need </w:t>
      </w:r>
      <w:r>
        <w:rPr>
          <w:rFonts w:ascii="Arial" w:hAnsi="Arial" w:cs="Arial"/>
          <w:sz w:val="24"/>
          <w:szCs w:val="24"/>
        </w:rPr>
        <w:t>to complete a free registration</w:t>
      </w:r>
    </w:p>
    <w:p w:rsidR="002C52E2" w:rsidRDefault="002C52E2" w:rsidP="002C52E2">
      <w:pPr>
        <w:spacing w:after="0" w:line="240" w:lineRule="auto"/>
        <w:rPr>
          <w:rFonts w:ascii="Arial" w:hAnsi="Arial" w:cs="Arial"/>
          <w:sz w:val="24"/>
          <w:szCs w:val="24"/>
          <w:highlight w:val="yellow"/>
        </w:rPr>
      </w:pPr>
      <w:r w:rsidRPr="00495BD9">
        <w:rPr>
          <w:rFonts w:ascii="Arial" w:hAnsi="Arial" w:cs="Arial"/>
          <w:sz w:val="24"/>
          <w:szCs w:val="24"/>
        </w:rPr>
        <w:t>In reviewing the above resources, students are asked to write down specific questions about the material that is causing confusion. If you have, in good faith, put in the work to improve your understanding, then the instructional staff can build on all your preparatory work and really help you over the “humps”.</w:t>
      </w:r>
      <w:r w:rsidRPr="00495BD9">
        <w:rPr>
          <w:rFonts w:ascii="Arial" w:hAnsi="Arial" w:cs="Arial"/>
          <w:sz w:val="24"/>
          <w:szCs w:val="24"/>
          <w:highlight w:val="yellow"/>
        </w:rPr>
        <w:t xml:space="preserve">  </w:t>
      </w:r>
    </w:p>
    <w:p w:rsidR="002C52E2" w:rsidRPr="00495BD9" w:rsidRDefault="002C52E2" w:rsidP="002C52E2">
      <w:pPr>
        <w:spacing w:after="0" w:line="240" w:lineRule="auto"/>
        <w:rPr>
          <w:rFonts w:ascii="Arial" w:hAnsi="Arial" w:cs="Arial"/>
          <w:sz w:val="24"/>
          <w:szCs w:val="24"/>
          <w:highlight w:val="yellow"/>
        </w:rPr>
      </w:pPr>
    </w:p>
    <w:p w:rsidR="002C52E2" w:rsidRDefault="002C52E2" w:rsidP="002C52E2">
      <w:pPr>
        <w:pStyle w:val="Heading1"/>
        <w:spacing w:before="0" w:line="240" w:lineRule="auto"/>
        <w:rPr>
          <w:rFonts w:ascii="Arial" w:eastAsia="Times New Roman" w:hAnsi="Arial" w:cs="Arial"/>
          <w:sz w:val="24"/>
          <w:szCs w:val="24"/>
          <w:bdr w:val="none" w:sz="0" w:space="0" w:color="auto" w:frame="1"/>
        </w:rPr>
      </w:pPr>
      <w:r w:rsidRPr="00E65148">
        <w:rPr>
          <w:rFonts w:ascii="Arial" w:eastAsia="Times New Roman" w:hAnsi="Arial" w:cs="Arial"/>
          <w:sz w:val="24"/>
          <w:szCs w:val="24"/>
          <w:bdr w:val="none" w:sz="0" w:space="0" w:color="auto" w:frame="1"/>
        </w:rPr>
        <w:t xml:space="preserve">Academic Integrity </w:t>
      </w:r>
    </w:p>
    <w:p w:rsidR="002C52E2" w:rsidRPr="00B63083" w:rsidRDefault="002C52E2" w:rsidP="002C52E2"/>
    <w:p w:rsidR="002C52E2" w:rsidRDefault="002C52E2" w:rsidP="002C52E2">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r w:rsidRPr="00E65148">
        <w:rPr>
          <w:rFonts w:ascii="Arial" w:eastAsia="Times New Roman" w:hAnsi="Arial" w:cs="Arial"/>
          <w:iCs/>
          <w:sz w:val="24"/>
          <w:szCs w:val="24"/>
          <w:bdr w:val="none" w:sz="0" w:space="0" w:color="auto" w:frame="1"/>
        </w:rPr>
        <w:t>Students are expected to act in accordance with the University of Florida policy on academic integrity.  As a student at the University of Florida, you have committed yourself to uphold the Honor Code, which includes the following pledge:</w:t>
      </w:r>
    </w:p>
    <w:p w:rsidR="002C52E2" w:rsidRDefault="002C52E2" w:rsidP="002C52E2">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rsidR="002C52E2" w:rsidRPr="00161AFE" w:rsidRDefault="002C52E2" w:rsidP="002C52E2">
      <w:pPr>
        <w:shd w:val="clear" w:color="auto" w:fill="FFFFFF"/>
        <w:spacing w:after="0" w:line="240" w:lineRule="auto"/>
        <w:contextualSpacing/>
        <w:textAlignment w:val="baseline"/>
        <w:outlineLvl w:val="3"/>
        <w:rPr>
          <w:rFonts w:ascii="Arial" w:eastAsia="Times New Roman" w:hAnsi="Arial" w:cs="Arial"/>
          <w:i/>
          <w:iCs/>
          <w:sz w:val="24"/>
          <w:szCs w:val="24"/>
          <w:bdr w:val="none" w:sz="0" w:space="0" w:color="auto" w:frame="1"/>
        </w:rPr>
      </w:pPr>
      <w:r w:rsidRPr="00E65148">
        <w:rPr>
          <w:rFonts w:ascii="Arial" w:eastAsia="Times New Roman" w:hAnsi="Arial" w:cs="Arial"/>
          <w:iCs/>
          <w:sz w:val="24"/>
          <w:szCs w:val="24"/>
          <w:bdr w:val="none" w:sz="0" w:space="0" w:color="auto" w:frame="1"/>
        </w:rPr>
        <w:t xml:space="preserve"> </w:t>
      </w:r>
      <w:r w:rsidRPr="00161AFE">
        <w:rPr>
          <w:rFonts w:ascii="Arial" w:eastAsia="Times New Roman" w:hAnsi="Arial" w:cs="Arial"/>
          <w:i/>
          <w:iCs/>
          <w:sz w:val="24"/>
          <w:szCs w:val="24"/>
          <w:bdr w:val="none" w:sz="0" w:space="0" w:color="auto" w:frame="1"/>
        </w:rPr>
        <w:t>“</w:t>
      </w:r>
      <w:r w:rsidRPr="00161AFE">
        <w:rPr>
          <w:rFonts w:ascii="Arial" w:eastAsia="Times New Roman" w:hAnsi="Arial" w:cs="Arial"/>
          <w:b/>
          <w:i/>
          <w:iCs/>
          <w:sz w:val="24"/>
          <w:szCs w:val="24"/>
          <w:bdr w:val="none" w:sz="0" w:space="0" w:color="auto" w:frame="1"/>
        </w:rPr>
        <w:t>We, the members of the University of Florida community, pledge to hold ourselves and our peers to the highest standards of honesty and integrity</w:t>
      </w:r>
      <w:r w:rsidRPr="00161AFE">
        <w:rPr>
          <w:rFonts w:ascii="Arial" w:eastAsia="Times New Roman" w:hAnsi="Arial" w:cs="Arial"/>
          <w:i/>
          <w:iCs/>
          <w:sz w:val="24"/>
          <w:szCs w:val="24"/>
          <w:bdr w:val="none" w:sz="0" w:space="0" w:color="auto" w:frame="1"/>
        </w:rPr>
        <w:t xml:space="preserve">.“ </w:t>
      </w:r>
    </w:p>
    <w:p w:rsidR="002C52E2" w:rsidRDefault="002C52E2" w:rsidP="002C52E2">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rsidR="002C52E2" w:rsidRDefault="002C52E2" w:rsidP="002C52E2">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r w:rsidRPr="00E65148">
        <w:rPr>
          <w:rFonts w:ascii="Arial" w:eastAsia="Times New Roman" w:hAnsi="Arial" w:cs="Arial"/>
          <w:iCs/>
          <w:sz w:val="24"/>
          <w:szCs w:val="24"/>
          <w:bdr w:val="none" w:sz="0" w:space="0" w:color="auto" w:frame="1"/>
        </w:rPr>
        <w:t>You are expected to exhibit behavior consistent with this commitment to the UF academic community, and on all work submitted for credit at the University of Florida, the following pledge is either required or implied:</w:t>
      </w:r>
    </w:p>
    <w:p w:rsidR="002C52E2" w:rsidRDefault="002C52E2" w:rsidP="002C52E2">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rsidR="002C52E2" w:rsidRPr="00161AFE" w:rsidRDefault="002C52E2" w:rsidP="002C52E2">
      <w:pPr>
        <w:shd w:val="clear" w:color="auto" w:fill="FFFFFF"/>
        <w:spacing w:after="0" w:line="240" w:lineRule="auto"/>
        <w:contextualSpacing/>
        <w:textAlignment w:val="baseline"/>
        <w:outlineLvl w:val="3"/>
        <w:rPr>
          <w:rFonts w:ascii="Arial" w:eastAsia="Times New Roman" w:hAnsi="Arial" w:cs="Arial"/>
          <w:b/>
          <w:i/>
          <w:iCs/>
          <w:sz w:val="24"/>
          <w:szCs w:val="24"/>
          <w:bdr w:val="none" w:sz="0" w:space="0" w:color="auto" w:frame="1"/>
        </w:rPr>
      </w:pPr>
      <w:r w:rsidRPr="00161AFE">
        <w:rPr>
          <w:rFonts w:ascii="Arial" w:eastAsia="Times New Roman" w:hAnsi="Arial" w:cs="Arial"/>
          <w:b/>
          <w:i/>
          <w:iCs/>
          <w:sz w:val="24"/>
          <w:szCs w:val="24"/>
          <w:bdr w:val="none" w:sz="0" w:space="0" w:color="auto" w:frame="1"/>
        </w:rPr>
        <w:t xml:space="preserve"> “On my honor, I have neither given nor received unauthorized aid in doing this assignment.”</w:t>
      </w:r>
    </w:p>
    <w:p w:rsidR="002C52E2" w:rsidRDefault="002C52E2" w:rsidP="002C52E2">
      <w:pPr>
        <w:shd w:val="clear" w:color="auto" w:fill="FFFFFF"/>
        <w:spacing w:after="0" w:line="240" w:lineRule="auto"/>
        <w:contextualSpacing/>
        <w:textAlignment w:val="baseline"/>
        <w:outlineLvl w:val="3"/>
        <w:rPr>
          <w:rFonts w:ascii="Arial" w:eastAsia="Times New Roman" w:hAnsi="Arial" w:cs="Arial"/>
          <w:b/>
          <w:iCs/>
          <w:sz w:val="24"/>
          <w:szCs w:val="24"/>
          <w:bdr w:val="none" w:sz="0" w:space="0" w:color="auto" w:frame="1"/>
        </w:rPr>
      </w:pPr>
    </w:p>
    <w:p w:rsidR="002C52E2" w:rsidRDefault="002C52E2" w:rsidP="002C52E2">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r w:rsidRPr="00E65148">
        <w:rPr>
          <w:rFonts w:ascii="Arial" w:eastAsia="Times New Roman" w:hAnsi="Arial" w:cs="Arial"/>
          <w:iCs/>
          <w:sz w:val="24"/>
          <w:szCs w:val="24"/>
          <w:bdr w:val="none" w:sz="0" w:space="0" w:color="auto" w:frame="1"/>
        </w:rPr>
        <w:t>It is your individual responsibility to know and comply with all university policies and procedures regarding academic integrity and the Student Honor Code.  Violations of the Honor Code at the University of Florida will not be tolerated.  Violations will be reported to the Dean of Students Office for consideration of disciplinary action.  For additional information regarding Academic Integrity, please see Student Conduct and Honor Code or the Graduate Student Website for additional details:</w:t>
      </w:r>
    </w:p>
    <w:p w:rsidR="002C52E2" w:rsidRPr="00E65148" w:rsidRDefault="002C52E2" w:rsidP="002C52E2">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rsidR="002C52E2" w:rsidRPr="00E65148" w:rsidRDefault="007350E7" w:rsidP="002C52E2">
      <w:pPr>
        <w:shd w:val="clear" w:color="auto" w:fill="FFFFFF"/>
        <w:spacing w:after="0" w:line="240" w:lineRule="auto"/>
        <w:contextualSpacing/>
        <w:textAlignment w:val="baseline"/>
        <w:rPr>
          <w:rFonts w:ascii="Arial" w:eastAsia="Times New Roman" w:hAnsi="Arial" w:cs="Arial"/>
          <w:sz w:val="24"/>
          <w:szCs w:val="24"/>
        </w:rPr>
      </w:pPr>
      <w:hyperlink r:id="rId31" w:history="1">
        <w:r w:rsidR="002C52E2" w:rsidRPr="00E65148">
          <w:rPr>
            <w:rStyle w:val="Hyperlink"/>
            <w:rFonts w:ascii="Arial" w:eastAsia="Times New Roman" w:hAnsi="Arial" w:cs="Arial"/>
            <w:color w:val="auto"/>
            <w:sz w:val="24"/>
            <w:szCs w:val="24"/>
          </w:rPr>
          <w:t>https://www.dso.ufl.edu/sccr/process/student-conduct-honor-code/</w:t>
        </w:r>
      </w:hyperlink>
    </w:p>
    <w:p w:rsidR="002C52E2" w:rsidRPr="00E65148" w:rsidRDefault="007350E7" w:rsidP="002C52E2">
      <w:pPr>
        <w:shd w:val="clear" w:color="auto" w:fill="FFFFFF"/>
        <w:spacing w:after="0" w:line="240" w:lineRule="auto"/>
        <w:contextualSpacing/>
        <w:textAlignment w:val="baseline"/>
        <w:rPr>
          <w:rFonts w:ascii="Arial" w:eastAsia="Times New Roman" w:hAnsi="Arial" w:cs="Arial"/>
          <w:sz w:val="24"/>
          <w:szCs w:val="24"/>
        </w:rPr>
      </w:pPr>
      <w:hyperlink r:id="rId32" w:history="1">
        <w:r w:rsidR="002C52E2" w:rsidRPr="00E65148">
          <w:rPr>
            <w:rStyle w:val="Hyperlink"/>
            <w:rFonts w:ascii="Arial" w:eastAsia="Times New Roman" w:hAnsi="Arial" w:cs="Arial"/>
            <w:color w:val="auto"/>
            <w:sz w:val="24"/>
            <w:szCs w:val="24"/>
          </w:rPr>
          <w:t>http://gradschool.ufl.edu/students/introduction.html</w:t>
        </w:r>
      </w:hyperlink>
    </w:p>
    <w:p w:rsidR="002C52E2" w:rsidRDefault="002C52E2" w:rsidP="002C52E2">
      <w:pPr>
        <w:shd w:val="clear" w:color="auto" w:fill="FFFFFF"/>
        <w:spacing w:after="0" w:line="240" w:lineRule="auto"/>
        <w:contextualSpacing/>
        <w:textAlignment w:val="baseline"/>
        <w:outlineLvl w:val="4"/>
        <w:rPr>
          <w:rFonts w:ascii="Arial" w:eastAsia="Times New Roman" w:hAnsi="Arial" w:cs="Arial"/>
          <w:sz w:val="24"/>
          <w:szCs w:val="24"/>
        </w:rPr>
      </w:pPr>
    </w:p>
    <w:p w:rsidR="002C52E2" w:rsidRDefault="002C52E2" w:rsidP="002C52E2">
      <w:pPr>
        <w:shd w:val="clear" w:color="auto" w:fill="FFFFFF"/>
        <w:spacing w:after="0" w:line="240" w:lineRule="auto"/>
        <w:contextualSpacing/>
        <w:textAlignment w:val="baseline"/>
        <w:outlineLvl w:val="4"/>
        <w:rPr>
          <w:rFonts w:ascii="Arial" w:eastAsia="Times New Roman" w:hAnsi="Arial" w:cs="Arial"/>
          <w:sz w:val="24"/>
          <w:szCs w:val="24"/>
        </w:rPr>
      </w:pPr>
      <w:r w:rsidRPr="00E65148">
        <w:rPr>
          <w:rFonts w:ascii="Arial" w:eastAsia="Times New Roman" w:hAnsi="Arial" w:cs="Arial"/>
          <w:sz w:val="24"/>
          <w:szCs w:val="24"/>
        </w:rPr>
        <w:t>Please remember cheating, lying, misrepresentation, or plagiarism in any form is unacceptable and inexcusable behavior.</w:t>
      </w:r>
    </w:p>
    <w:p w:rsidR="002C52E2" w:rsidRDefault="002C52E2" w:rsidP="002C52E2">
      <w:pPr>
        <w:pStyle w:val="Heading1"/>
        <w:spacing w:before="0" w:line="240" w:lineRule="auto"/>
        <w:rPr>
          <w:rFonts w:ascii="Arial" w:eastAsia="Times New Roman" w:hAnsi="Arial" w:cs="Arial"/>
          <w:sz w:val="24"/>
          <w:szCs w:val="24"/>
          <w:bdr w:val="none" w:sz="0" w:space="0" w:color="auto" w:frame="1"/>
        </w:rPr>
      </w:pPr>
    </w:p>
    <w:p w:rsidR="002C52E2" w:rsidRPr="00E65148" w:rsidRDefault="002C52E2" w:rsidP="002C52E2">
      <w:pPr>
        <w:pStyle w:val="Heading1"/>
        <w:spacing w:before="0" w:line="240" w:lineRule="auto"/>
        <w:rPr>
          <w:rFonts w:ascii="Arial" w:eastAsia="Times New Roman" w:hAnsi="Arial" w:cs="Arial"/>
          <w:sz w:val="24"/>
          <w:szCs w:val="24"/>
        </w:rPr>
      </w:pPr>
      <w:r w:rsidRPr="00E65148">
        <w:rPr>
          <w:rFonts w:ascii="Arial" w:eastAsia="Times New Roman" w:hAnsi="Arial" w:cs="Arial"/>
          <w:sz w:val="24"/>
          <w:szCs w:val="24"/>
          <w:bdr w:val="none" w:sz="0" w:space="0" w:color="auto" w:frame="1"/>
        </w:rPr>
        <w:t>Online Faculty Course Evaluation Process</w:t>
      </w:r>
      <w:r w:rsidRPr="00E65148">
        <w:rPr>
          <w:rFonts w:ascii="Arial" w:eastAsia="Times New Roman" w:hAnsi="Arial" w:cs="Arial"/>
          <w:i/>
          <w:sz w:val="24"/>
          <w:szCs w:val="24"/>
        </w:rPr>
        <w:t xml:space="preserve"> </w:t>
      </w:r>
    </w:p>
    <w:p w:rsidR="002C52E2" w:rsidRDefault="002C52E2" w:rsidP="002C52E2">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rsidR="00EF206C" w:rsidRPr="008B7AA3" w:rsidRDefault="00EF206C" w:rsidP="00EF206C">
      <w:pPr>
        <w:spacing w:line="240" w:lineRule="auto"/>
        <w:rPr>
          <w:rFonts w:ascii="Arial" w:hAnsi="Arial" w:cs="Arial"/>
          <w:b/>
          <w:i/>
          <w:sz w:val="24"/>
          <w:szCs w:val="24"/>
        </w:rPr>
      </w:pPr>
      <w:r w:rsidRPr="008B7AA3">
        <w:rPr>
          <w:rFonts w:ascii="Arial" w:hAnsi="Arial" w:cs="Arial"/>
          <w:b/>
          <w:i/>
          <w:sz w:val="24"/>
          <w:szCs w:val="24"/>
        </w:rPr>
        <w:t>For student evaluations of teaching (</w:t>
      </w:r>
      <w:hyperlink r:id="rId33" w:history="1">
        <w:r w:rsidRPr="008B7AA3">
          <w:rPr>
            <w:rStyle w:val="Hyperlink"/>
            <w:rFonts w:ascii="Arial" w:hAnsi="Arial" w:cs="Arial"/>
            <w:b/>
            <w:i/>
            <w:sz w:val="24"/>
            <w:szCs w:val="24"/>
          </w:rPr>
          <w:t>https://evaluations.ufl.edu</w:t>
        </w:r>
      </w:hyperlink>
      <w:r w:rsidRPr="008B7AA3">
        <w:rPr>
          <w:rFonts w:ascii="Arial" w:hAnsi="Arial" w:cs="Arial"/>
          <w:b/>
          <w:i/>
          <w:sz w:val="24"/>
          <w:szCs w:val="24"/>
        </w:rPr>
        <w:t xml:space="preserve">), all members of the class will be awarded one (1) bonus point if at least 80% of the enrolled class completes evaluations, and two (2) bonus points if 100% of the enrolled class completes evaluations. </w:t>
      </w:r>
    </w:p>
    <w:p w:rsidR="002C52E2" w:rsidRDefault="002C52E2" w:rsidP="002C52E2">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r w:rsidRPr="00E65148">
        <w:rPr>
          <w:rFonts w:ascii="Arial" w:eastAsia="Times New Roman" w:hAnsi="Arial" w:cs="Arial"/>
          <w:iCs/>
          <w:sz w:val="24"/>
          <w:szCs w:val="24"/>
          <w:bdr w:val="none" w:sz="0" w:space="0" w:color="auto" w:frame="1"/>
        </w:rPr>
        <w:lastRenderedPageBreak/>
        <w:t xml:space="preserve">Students are expected to provide feedback on the quality of instruction in this course by completing online evaluations at </w:t>
      </w:r>
      <w:hyperlink r:id="rId34" w:history="1">
        <w:r w:rsidRPr="00E65148">
          <w:rPr>
            <w:rStyle w:val="Hyperlink"/>
            <w:rFonts w:ascii="Arial" w:eastAsia="Times New Roman" w:hAnsi="Arial" w:cs="Arial"/>
            <w:iCs/>
            <w:color w:val="auto"/>
            <w:sz w:val="24"/>
            <w:szCs w:val="24"/>
            <w:bdr w:val="none" w:sz="0" w:space="0" w:color="auto" w:frame="1"/>
          </w:rPr>
          <w:t>https://evaluations.ufl.edu</w:t>
        </w:r>
      </w:hyperlink>
      <w:r w:rsidRPr="00E65148">
        <w:rPr>
          <w:rFonts w:ascii="Arial" w:eastAsia="Times New Roman" w:hAnsi="Arial" w:cs="Arial"/>
          <w:iCs/>
          <w:sz w:val="24"/>
          <w:szCs w:val="24"/>
          <w:bdr w:val="none" w:sz="0" w:space="0" w:color="auto" w:frame="1"/>
        </w:rPr>
        <w:t xml:space="preserve"> so make sure you include a statement regarding the value and expectation for student participation in course evaluations. We suggest you include a comment regarding how you will use the evaluations (e.g. to make specific improvements to the course and teaching style, assignments, etc.). It is also important to make some statement regarding the direct influence they have on faculty tenure and promotion, so your input is valuable.  Evaluations are typically open during the last two or three weeks of the semester, but students will be given specific times when they are open. Summary results of these assessments are available to students at </w:t>
      </w:r>
      <w:hyperlink r:id="rId35" w:history="1">
        <w:r w:rsidRPr="00E65148">
          <w:rPr>
            <w:rStyle w:val="Hyperlink"/>
            <w:rFonts w:ascii="Arial" w:eastAsia="Times New Roman" w:hAnsi="Arial" w:cs="Arial"/>
            <w:iCs/>
            <w:color w:val="auto"/>
            <w:sz w:val="24"/>
            <w:szCs w:val="24"/>
            <w:bdr w:val="none" w:sz="0" w:space="0" w:color="auto" w:frame="1"/>
          </w:rPr>
          <w:t>https://evaluations.ufl.edu/results/</w:t>
        </w:r>
        <w:r w:rsidRPr="00E65148">
          <w:rPr>
            <w:rStyle w:val="Hyperlink"/>
            <w:rFonts w:ascii="Arial" w:eastAsia="Times New Roman" w:hAnsi="Arial" w:cs="Arial"/>
            <w:color w:val="auto"/>
            <w:sz w:val="24"/>
            <w:szCs w:val="24"/>
          </w:rPr>
          <w:t> </w:t>
        </w:r>
      </w:hyperlink>
    </w:p>
    <w:p w:rsidR="002C52E2" w:rsidRPr="00E65148" w:rsidRDefault="002C52E2" w:rsidP="002C52E2">
      <w:pPr>
        <w:spacing w:after="0" w:line="240" w:lineRule="auto"/>
        <w:contextualSpacing/>
        <w:rPr>
          <w:rFonts w:ascii="Arial" w:eastAsia="Calibri" w:hAnsi="Arial" w:cs="Arial"/>
          <w:sz w:val="24"/>
          <w:szCs w:val="24"/>
        </w:rPr>
      </w:pPr>
    </w:p>
    <w:p w:rsidR="002C52E2" w:rsidRPr="00E65148" w:rsidRDefault="007350E7" w:rsidP="002C52E2">
      <w:pPr>
        <w:spacing w:after="0" w:line="240" w:lineRule="auto"/>
        <w:rPr>
          <w:rFonts w:ascii="Arial" w:eastAsia="Times New Roman" w:hAnsi="Arial" w:cs="Arial"/>
          <w:sz w:val="24"/>
          <w:szCs w:val="24"/>
        </w:rPr>
      </w:pPr>
      <w:r>
        <w:rPr>
          <w:rFonts w:ascii="Arial" w:eastAsia="Times New Roman" w:hAnsi="Arial" w:cs="Arial"/>
          <w:sz w:val="24"/>
          <w:szCs w:val="24"/>
          <w:shd w:val="clear" w:color="auto" w:fill="19108C"/>
        </w:rPr>
        <w:pict>
          <v:rect id="_x0000_i1031" style="width:472.5pt;height:.05pt" o:hralign="center" o:hrstd="t" o:hrnoshade="t" o:hr="t" fillcolor="#444" stroked="f"/>
        </w:pict>
      </w:r>
      <w:r w:rsidR="002C52E2" w:rsidRPr="00E65148">
        <w:rPr>
          <w:rFonts w:ascii="Arial" w:eastAsia="Times New Roman" w:hAnsi="Arial" w:cs="Arial"/>
          <w:sz w:val="24"/>
          <w:szCs w:val="24"/>
        </w:rPr>
        <w:t> </w:t>
      </w:r>
    </w:p>
    <w:p w:rsidR="002C52E2" w:rsidRDefault="002C52E2" w:rsidP="002C52E2">
      <w:pPr>
        <w:pStyle w:val="Heading1"/>
        <w:spacing w:before="0" w:line="240" w:lineRule="auto"/>
        <w:jc w:val="center"/>
        <w:rPr>
          <w:rFonts w:ascii="Arial" w:eastAsia="Times New Roman" w:hAnsi="Arial" w:cs="Arial"/>
          <w:sz w:val="24"/>
          <w:szCs w:val="24"/>
        </w:rPr>
      </w:pPr>
      <w:bookmarkStart w:id="0" w:name="_GoBack"/>
      <w:r w:rsidRPr="00E65148">
        <w:rPr>
          <w:rFonts w:ascii="Arial" w:eastAsia="Times New Roman" w:hAnsi="Arial" w:cs="Arial"/>
          <w:sz w:val="24"/>
          <w:szCs w:val="24"/>
        </w:rPr>
        <w:t>SUPPORT SERVICES</w:t>
      </w:r>
    </w:p>
    <w:p w:rsidR="002C52E2" w:rsidRPr="00B63083" w:rsidRDefault="002C52E2" w:rsidP="002C52E2"/>
    <w:p w:rsidR="002C52E2" w:rsidRPr="00E65148" w:rsidRDefault="002C52E2" w:rsidP="002C52E2">
      <w:pPr>
        <w:pStyle w:val="Heading1"/>
        <w:spacing w:before="0" w:line="240" w:lineRule="auto"/>
        <w:rPr>
          <w:rFonts w:ascii="Arial" w:eastAsia="Times New Roman" w:hAnsi="Arial" w:cs="Arial"/>
          <w:sz w:val="24"/>
          <w:szCs w:val="24"/>
        </w:rPr>
      </w:pPr>
      <w:r w:rsidRPr="00E65148">
        <w:rPr>
          <w:rFonts w:ascii="Arial" w:eastAsia="Times New Roman" w:hAnsi="Arial" w:cs="Arial"/>
          <w:sz w:val="24"/>
          <w:szCs w:val="24"/>
        </w:rPr>
        <w:t>Accommodations for Students with Disabilities</w:t>
      </w:r>
    </w:p>
    <w:p w:rsidR="002C52E2" w:rsidRDefault="002C52E2" w:rsidP="002C52E2">
      <w:pPr>
        <w:shd w:val="clear" w:color="auto" w:fill="FFFFFF"/>
        <w:spacing w:after="0" w:line="240" w:lineRule="auto"/>
        <w:contextualSpacing/>
        <w:textAlignment w:val="baseline"/>
        <w:outlineLvl w:val="4"/>
        <w:rPr>
          <w:rFonts w:ascii="Arial" w:eastAsia="Times New Roman" w:hAnsi="Arial" w:cs="Arial"/>
          <w:sz w:val="24"/>
          <w:szCs w:val="24"/>
        </w:rPr>
      </w:pPr>
      <w:r w:rsidRPr="00E65148">
        <w:rPr>
          <w:rFonts w:ascii="Arial" w:eastAsia="Times New Roman" w:hAnsi="Arial" w:cs="Arial"/>
          <w:sz w:val="24"/>
          <w:szCs w:val="24"/>
        </w:rPr>
        <w:t xml:space="preserve">If you require classroom accommodation because of a disability, you must register with the Dean of Students Office </w:t>
      </w:r>
      <w:hyperlink r:id="rId36" w:history="1">
        <w:r w:rsidRPr="00E65148">
          <w:rPr>
            <w:rStyle w:val="Hyperlink"/>
            <w:rFonts w:ascii="Arial" w:eastAsia="Times New Roman" w:hAnsi="Arial" w:cs="Arial"/>
            <w:color w:val="auto"/>
            <w:sz w:val="24"/>
            <w:szCs w:val="24"/>
          </w:rPr>
          <w:t>http://www.dso.ufl.edu</w:t>
        </w:r>
      </w:hyperlink>
      <w:r w:rsidRPr="00E65148">
        <w:rPr>
          <w:rFonts w:ascii="Arial" w:eastAsia="Times New Roman" w:hAnsi="Arial" w:cs="Arial"/>
          <w:sz w:val="24"/>
          <w:szCs w:val="24"/>
        </w:rPr>
        <w:t xml:space="preserve"> within the first week of class. The Dean of Students Office will provide documentation to you, which you then give to the instructor when requesting accommodation. The College is committed to providing reasonable accommodations to assist students in their coursework.</w:t>
      </w:r>
    </w:p>
    <w:p w:rsidR="002C52E2" w:rsidRDefault="002C52E2" w:rsidP="002C52E2">
      <w:pPr>
        <w:shd w:val="clear" w:color="auto" w:fill="FFFFFF"/>
        <w:spacing w:after="0" w:line="240" w:lineRule="auto"/>
        <w:contextualSpacing/>
        <w:textAlignment w:val="baseline"/>
        <w:outlineLvl w:val="4"/>
        <w:rPr>
          <w:rFonts w:ascii="Arial" w:eastAsia="Times New Roman" w:hAnsi="Arial" w:cs="Arial"/>
          <w:sz w:val="24"/>
          <w:szCs w:val="24"/>
        </w:rPr>
      </w:pPr>
    </w:p>
    <w:p w:rsidR="00EF206C" w:rsidRPr="00E65148" w:rsidRDefault="00EF206C" w:rsidP="00EF206C">
      <w:pPr>
        <w:pStyle w:val="Heading1"/>
        <w:spacing w:before="0" w:line="240" w:lineRule="auto"/>
        <w:rPr>
          <w:rFonts w:ascii="Arial" w:eastAsia="Times New Roman" w:hAnsi="Arial" w:cs="Arial"/>
          <w:sz w:val="24"/>
          <w:szCs w:val="24"/>
        </w:rPr>
      </w:pPr>
      <w:r w:rsidRPr="00E65148">
        <w:rPr>
          <w:rFonts w:ascii="Arial" w:eastAsia="Times New Roman" w:hAnsi="Arial" w:cs="Arial"/>
          <w:sz w:val="24"/>
          <w:szCs w:val="24"/>
        </w:rPr>
        <w:t>Counseling and Student Health</w:t>
      </w:r>
      <w:r>
        <w:rPr>
          <w:rFonts w:ascii="Arial" w:eastAsia="Times New Roman" w:hAnsi="Arial" w:cs="Arial"/>
          <w:sz w:val="24"/>
          <w:szCs w:val="24"/>
        </w:rPr>
        <w:t xml:space="preserve"> (Health, Wellness, and Academic Resources)</w:t>
      </w:r>
    </w:p>
    <w:p w:rsidR="00EF206C" w:rsidRDefault="00EF206C" w:rsidP="00EF206C">
      <w:pPr>
        <w:shd w:val="clear" w:color="auto" w:fill="FFFFFF"/>
        <w:spacing w:after="0" w:line="240" w:lineRule="auto"/>
        <w:contextualSpacing/>
        <w:textAlignment w:val="baseline"/>
        <w:outlineLvl w:val="4"/>
        <w:rPr>
          <w:rFonts w:ascii="Arial" w:eastAsia="Times New Roman" w:hAnsi="Arial" w:cs="Arial"/>
          <w:sz w:val="24"/>
          <w:szCs w:val="24"/>
        </w:rPr>
      </w:pPr>
      <w:r w:rsidRPr="00E65148">
        <w:rPr>
          <w:rFonts w:ascii="Arial" w:eastAsia="Times New Roman" w:hAnsi="Arial" w:cs="Arial"/>
          <w:sz w:val="24"/>
          <w:szCs w:val="24"/>
        </w:rPr>
        <w:t>Students sometimes experience stress from academic expectations and/or personal and interpersonal issues that may interfere with their academic performance. If you find yourself facing issues that have the potential to or are already negatively affecting your coursework, you are encouraged to talk with an instructor and/or seek help through University resources available to you.</w:t>
      </w:r>
    </w:p>
    <w:p w:rsidR="00EF206C" w:rsidRDefault="00EF206C" w:rsidP="00EF206C">
      <w:pPr>
        <w:shd w:val="clear" w:color="auto" w:fill="FFFFFF"/>
        <w:spacing w:after="0" w:line="240" w:lineRule="auto"/>
        <w:contextualSpacing/>
        <w:textAlignment w:val="baseline"/>
        <w:outlineLvl w:val="4"/>
        <w:rPr>
          <w:rFonts w:ascii="Arial" w:eastAsia="Times New Roman" w:hAnsi="Arial" w:cs="Arial"/>
          <w:sz w:val="24"/>
          <w:szCs w:val="24"/>
        </w:rPr>
      </w:pPr>
    </w:p>
    <w:p w:rsidR="00EF206C" w:rsidRDefault="00EF206C" w:rsidP="00EF206C">
      <w:pPr>
        <w:shd w:val="clear" w:color="auto" w:fill="FFFFFF"/>
        <w:spacing w:after="0" w:line="240" w:lineRule="auto"/>
        <w:contextualSpacing/>
        <w:textAlignment w:val="baseline"/>
        <w:outlineLvl w:val="4"/>
        <w:rPr>
          <w:rFonts w:ascii="Arial" w:eastAsia="Times New Roman" w:hAnsi="Arial" w:cs="Arial"/>
          <w:sz w:val="24"/>
          <w:szCs w:val="24"/>
          <w:u w:val="single"/>
        </w:rPr>
      </w:pPr>
      <w:r>
        <w:rPr>
          <w:rFonts w:ascii="Arial" w:eastAsia="Times New Roman" w:hAnsi="Arial" w:cs="Arial"/>
          <w:sz w:val="24"/>
          <w:szCs w:val="24"/>
          <w:u w:val="single"/>
        </w:rPr>
        <w:t>Health and Wellness</w:t>
      </w:r>
    </w:p>
    <w:p w:rsidR="00EF206C" w:rsidRPr="008B7AA3" w:rsidRDefault="00EF206C" w:rsidP="00EF206C">
      <w:pPr>
        <w:shd w:val="clear" w:color="auto" w:fill="FFFFFF"/>
        <w:spacing w:after="0" w:line="240" w:lineRule="auto"/>
        <w:contextualSpacing/>
        <w:textAlignment w:val="baseline"/>
        <w:outlineLvl w:val="4"/>
        <w:rPr>
          <w:rFonts w:ascii="Arial" w:eastAsia="Times New Roman" w:hAnsi="Arial" w:cs="Arial"/>
          <w:sz w:val="24"/>
          <w:szCs w:val="24"/>
          <w:u w:val="single"/>
        </w:rPr>
      </w:pPr>
    </w:p>
    <w:p w:rsidR="00EF206C" w:rsidRDefault="00EF206C" w:rsidP="00EF206C">
      <w:pPr>
        <w:pStyle w:val="ListParagraph"/>
        <w:numPr>
          <w:ilvl w:val="0"/>
          <w:numId w:val="5"/>
        </w:numPr>
        <w:shd w:val="clear" w:color="auto" w:fill="FFFFFF"/>
        <w:spacing w:after="0" w:line="240" w:lineRule="auto"/>
        <w:textAlignment w:val="baseline"/>
        <w:outlineLvl w:val="4"/>
        <w:rPr>
          <w:rFonts w:ascii="Arial" w:eastAsia="Times New Roman" w:hAnsi="Arial" w:cs="Arial"/>
          <w:sz w:val="24"/>
          <w:szCs w:val="24"/>
        </w:rPr>
      </w:pPr>
      <w:r w:rsidRPr="008B7AA3">
        <w:rPr>
          <w:rFonts w:ascii="Arial" w:eastAsia="Times New Roman" w:hAnsi="Arial" w:cs="Arial"/>
          <w:i/>
          <w:sz w:val="24"/>
          <w:szCs w:val="24"/>
        </w:rPr>
        <w:t>U Matter We Care</w:t>
      </w:r>
      <w:r>
        <w:rPr>
          <w:rFonts w:ascii="Arial" w:eastAsia="Times New Roman" w:hAnsi="Arial" w:cs="Arial"/>
          <w:sz w:val="24"/>
          <w:szCs w:val="24"/>
        </w:rPr>
        <w:t xml:space="preserve">: If you or a friend is in distress, please contact </w:t>
      </w:r>
      <w:hyperlink r:id="rId37" w:history="1">
        <w:r w:rsidRPr="006E637E">
          <w:rPr>
            <w:rStyle w:val="Hyperlink"/>
            <w:rFonts w:ascii="Arial" w:eastAsia="Times New Roman" w:hAnsi="Arial" w:cs="Arial"/>
            <w:sz w:val="24"/>
            <w:szCs w:val="24"/>
          </w:rPr>
          <w:t>umatter@ufl.edu</w:t>
        </w:r>
      </w:hyperlink>
      <w:r>
        <w:rPr>
          <w:rFonts w:ascii="Arial" w:eastAsia="Times New Roman" w:hAnsi="Arial" w:cs="Arial"/>
          <w:sz w:val="24"/>
          <w:szCs w:val="24"/>
        </w:rPr>
        <w:t xml:space="preserve"> or 352 392-1575 so that a team member can reach out to the student</w:t>
      </w:r>
    </w:p>
    <w:p w:rsidR="00EF206C" w:rsidRDefault="00EF206C" w:rsidP="00EF206C">
      <w:pPr>
        <w:pStyle w:val="ListParagraph"/>
        <w:numPr>
          <w:ilvl w:val="0"/>
          <w:numId w:val="5"/>
        </w:numPr>
        <w:shd w:val="clear" w:color="auto" w:fill="FFFFFF"/>
        <w:spacing w:after="0" w:line="240" w:lineRule="auto"/>
        <w:textAlignment w:val="baseline"/>
        <w:outlineLvl w:val="4"/>
        <w:rPr>
          <w:rFonts w:ascii="Arial" w:eastAsia="Times New Roman" w:hAnsi="Arial" w:cs="Arial"/>
          <w:sz w:val="24"/>
          <w:szCs w:val="24"/>
        </w:rPr>
      </w:pPr>
      <w:r w:rsidRPr="008B7AA3">
        <w:rPr>
          <w:rFonts w:ascii="Arial" w:eastAsia="Times New Roman" w:hAnsi="Arial" w:cs="Arial"/>
          <w:i/>
          <w:sz w:val="24"/>
          <w:szCs w:val="24"/>
        </w:rPr>
        <w:t>Counseling and Wellness Center</w:t>
      </w:r>
      <w:r>
        <w:rPr>
          <w:rFonts w:ascii="Arial" w:eastAsia="Times New Roman" w:hAnsi="Arial" w:cs="Arial"/>
          <w:sz w:val="24"/>
          <w:szCs w:val="24"/>
        </w:rPr>
        <w:t xml:space="preserve">: </w:t>
      </w:r>
      <w:r w:rsidRPr="00E65148">
        <w:rPr>
          <w:rFonts w:ascii="Arial" w:eastAsia="Times New Roman" w:hAnsi="Arial" w:cs="Arial"/>
          <w:sz w:val="24"/>
          <w:szCs w:val="24"/>
        </w:rPr>
        <w:t xml:space="preserve">offers a variety of support services such as psychological assessment and intervention and assistance for math and test anxiety. </w:t>
      </w:r>
      <w:r>
        <w:rPr>
          <w:rFonts w:ascii="Arial" w:eastAsia="Times New Roman" w:hAnsi="Arial" w:cs="Arial"/>
          <w:sz w:val="24"/>
          <w:szCs w:val="24"/>
        </w:rPr>
        <w:t xml:space="preserve">Visit their web site for more </w:t>
      </w:r>
      <w:r w:rsidRPr="00E65148">
        <w:rPr>
          <w:rFonts w:ascii="Arial" w:eastAsia="Times New Roman" w:hAnsi="Arial" w:cs="Arial"/>
          <w:sz w:val="24"/>
          <w:szCs w:val="24"/>
        </w:rPr>
        <w:t>information: </w:t>
      </w:r>
      <w:hyperlink r:id="rId38" w:history="1">
        <w:r w:rsidRPr="006E637E">
          <w:rPr>
            <w:rStyle w:val="Hyperlink"/>
            <w:rFonts w:ascii="Arial" w:eastAsia="Times New Roman" w:hAnsi="Arial" w:cs="Arial"/>
            <w:sz w:val="24"/>
            <w:szCs w:val="24"/>
          </w:rPr>
          <w:t>http://www.counseling.ufl.edu/cwc/Default.aspx</w:t>
        </w:r>
      </w:hyperlink>
      <w:r w:rsidRPr="008B7AA3">
        <w:rPr>
          <w:rStyle w:val="Hyperlink"/>
          <w:rFonts w:ascii="Arial" w:eastAsia="Times New Roman" w:hAnsi="Arial" w:cs="Arial"/>
          <w:color w:val="auto"/>
          <w:sz w:val="24"/>
          <w:szCs w:val="24"/>
          <w:u w:val="none"/>
        </w:rPr>
        <w:t xml:space="preserve"> </w:t>
      </w:r>
      <w:r>
        <w:rPr>
          <w:rStyle w:val="Hyperlink"/>
          <w:rFonts w:ascii="Arial" w:eastAsia="Times New Roman" w:hAnsi="Arial" w:cs="Arial"/>
          <w:color w:val="auto"/>
          <w:sz w:val="24"/>
          <w:szCs w:val="24"/>
          <w:u w:val="none"/>
        </w:rPr>
        <w:t>or call (352) 392-1575</w:t>
      </w:r>
      <w:r w:rsidRPr="008B7AA3">
        <w:rPr>
          <w:rFonts w:ascii="Arial" w:eastAsia="Times New Roman" w:hAnsi="Arial" w:cs="Arial"/>
          <w:sz w:val="24"/>
          <w:szCs w:val="24"/>
        </w:rPr>
        <w:t>.</w:t>
      </w:r>
      <w:r>
        <w:rPr>
          <w:rFonts w:ascii="Arial" w:eastAsia="Times New Roman" w:hAnsi="Arial" w:cs="Arial"/>
          <w:sz w:val="24"/>
          <w:szCs w:val="24"/>
        </w:rPr>
        <w:t xml:space="preserve"> </w:t>
      </w:r>
      <w:r w:rsidRPr="00E65148">
        <w:rPr>
          <w:rFonts w:ascii="Arial" w:eastAsia="Times New Roman" w:hAnsi="Arial" w:cs="Arial"/>
          <w:sz w:val="24"/>
          <w:szCs w:val="24"/>
        </w:rPr>
        <w:t xml:space="preserve">On line and in person assistance is available. </w:t>
      </w:r>
    </w:p>
    <w:p w:rsidR="00EF206C" w:rsidRPr="00E65148" w:rsidRDefault="00EF206C" w:rsidP="00EF206C">
      <w:pPr>
        <w:pStyle w:val="ListParagraph"/>
        <w:numPr>
          <w:ilvl w:val="0"/>
          <w:numId w:val="5"/>
        </w:numPr>
        <w:shd w:val="clear" w:color="auto" w:fill="FFFFFF"/>
        <w:spacing w:after="0" w:line="240" w:lineRule="auto"/>
        <w:textAlignment w:val="baseline"/>
        <w:outlineLvl w:val="4"/>
        <w:rPr>
          <w:rFonts w:ascii="Arial" w:eastAsia="Times New Roman" w:hAnsi="Arial" w:cs="Arial"/>
          <w:sz w:val="24"/>
          <w:szCs w:val="24"/>
        </w:rPr>
      </w:pPr>
      <w:r w:rsidRPr="003E738C">
        <w:rPr>
          <w:rFonts w:ascii="Arial" w:eastAsia="Times New Roman" w:hAnsi="Arial" w:cs="Arial"/>
          <w:i/>
          <w:sz w:val="24"/>
          <w:szCs w:val="24"/>
        </w:rPr>
        <w:t>University Police Department</w:t>
      </w:r>
      <w:r>
        <w:rPr>
          <w:rFonts w:ascii="Arial" w:eastAsia="Times New Roman" w:hAnsi="Arial" w:cs="Arial"/>
          <w:sz w:val="24"/>
          <w:szCs w:val="24"/>
        </w:rPr>
        <w:t xml:space="preserve"> (352) 392-1111 or 9-1-1 for emergencies; see also </w:t>
      </w:r>
      <w:hyperlink r:id="rId39" w:history="1">
        <w:r w:rsidRPr="006E637E">
          <w:rPr>
            <w:rStyle w:val="Hyperlink"/>
            <w:rFonts w:ascii="Arial" w:eastAsia="Times New Roman" w:hAnsi="Arial" w:cs="Arial"/>
            <w:sz w:val="24"/>
            <w:szCs w:val="24"/>
          </w:rPr>
          <w:t>http://www.police.ufl.edu</w:t>
        </w:r>
      </w:hyperlink>
      <w:r>
        <w:rPr>
          <w:rFonts w:ascii="Arial" w:eastAsia="Times New Roman" w:hAnsi="Arial" w:cs="Arial"/>
          <w:sz w:val="24"/>
          <w:szCs w:val="24"/>
        </w:rPr>
        <w:t xml:space="preserve"> </w:t>
      </w:r>
    </w:p>
    <w:p w:rsidR="00EF206C" w:rsidRDefault="00EF206C" w:rsidP="00EF206C">
      <w:pPr>
        <w:pStyle w:val="ListParagraph"/>
        <w:numPr>
          <w:ilvl w:val="0"/>
          <w:numId w:val="5"/>
        </w:numPr>
        <w:shd w:val="clear" w:color="auto" w:fill="FFFFFF"/>
        <w:spacing w:after="0" w:line="240" w:lineRule="auto"/>
        <w:textAlignment w:val="baseline"/>
        <w:outlineLvl w:val="4"/>
        <w:rPr>
          <w:rFonts w:ascii="Arial" w:hAnsi="Arial" w:cs="Arial"/>
          <w:sz w:val="24"/>
          <w:szCs w:val="24"/>
        </w:rPr>
      </w:pPr>
      <w:r w:rsidRPr="003E738C">
        <w:rPr>
          <w:rFonts w:ascii="Arial" w:eastAsia="Times New Roman" w:hAnsi="Arial" w:cs="Arial"/>
          <w:i/>
          <w:sz w:val="24"/>
          <w:szCs w:val="24"/>
        </w:rPr>
        <w:t>The Student Health Care Center at Shands</w:t>
      </w:r>
      <w:r w:rsidRPr="00E65148">
        <w:rPr>
          <w:rFonts w:ascii="Arial" w:eastAsia="Times New Roman" w:hAnsi="Arial" w:cs="Arial"/>
          <w:sz w:val="24"/>
          <w:szCs w:val="24"/>
        </w:rPr>
        <w:t xml:space="preserve"> is a satellite clinic of the main Student Health Care Center located on Fletcher Drive on campus. Student Health at Shands offers a variety of clinical services. The clinic is located on the second floor of the Dental Tower in the Health Science Center. For more information, contact the clinic at 392-0627 or check out the web site at: </w:t>
      </w:r>
      <w:hyperlink r:id="rId40" w:history="1">
        <w:r w:rsidRPr="00E65148">
          <w:rPr>
            <w:rStyle w:val="Hyperlink"/>
            <w:rFonts w:ascii="Arial" w:hAnsi="Arial" w:cs="Arial"/>
            <w:color w:val="auto"/>
            <w:sz w:val="24"/>
            <w:szCs w:val="24"/>
          </w:rPr>
          <w:t>https://shcc.ufl.edu/</w:t>
        </w:r>
      </w:hyperlink>
    </w:p>
    <w:p w:rsidR="00EF206C" w:rsidRDefault="00EF206C" w:rsidP="00EF206C">
      <w:pPr>
        <w:pStyle w:val="ListParagraph"/>
        <w:numPr>
          <w:ilvl w:val="0"/>
          <w:numId w:val="5"/>
        </w:numPr>
        <w:shd w:val="clear" w:color="auto" w:fill="FFFFFF"/>
        <w:spacing w:after="0" w:line="240" w:lineRule="auto"/>
        <w:textAlignment w:val="baseline"/>
        <w:outlineLvl w:val="4"/>
        <w:rPr>
          <w:rFonts w:ascii="Arial" w:eastAsia="Times New Roman" w:hAnsi="Arial" w:cs="Arial"/>
          <w:sz w:val="24"/>
          <w:szCs w:val="24"/>
        </w:rPr>
      </w:pPr>
      <w:r w:rsidRPr="003E738C">
        <w:rPr>
          <w:rFonts w:ascii="Arial" w:eastAsia="Times New Roman" w:hAnsi="Arial" w:cs="Arial"/>
          <w:i/>
          <w:sz w:val="24"/>
          <w:szCs w:val="24"/>
        </w:rPr>
        <w:t>Crisis intervention</w:t>
      </w:r>
      <w:r w:rsidRPr="00E65148">
        <w:rPr>
          <w:rFonts w:ascii="Arial" w:eastAsia="Times New Roman" w:hAnsi="Arial" w:cs="Arial"/>
          <w:sz w:val="24"/>
          <w:szCs w:val="24"/>
        </w:rPr>
        <w:t xml:space="preserve"> is always available 24/7 from:</w:t>
      </w:r>
      <w:r>
        <w:rPr>
          <w:rFonts w:ascii="Arial" w:eastAsia="Times New Roman" w:hAnsi="Arial" w:cs="Arial"/>
          <w:sz w:val="24"/>
          <w:szCs w:val="24"/>
        </w:rPr>
        <w:t xml:space="preserve"> </w:t>
      </w:r>
      <w:r w:rsidRPr="008B7AA3">
        <w:rPr>
          <w:rFonts w:ascii="Arial" w:eastAsia="Times New Roman" w:hAnsi="Arial" w:cs="Arial"/>
          <w:sz w:val="24"/>
          <w:szCs w:val="24"/>
        </w:rPr>
        <w:t>Alachua County Crisis Center:</w:t>
      </w:r>
      <w:r w:rsidRPr="008B7AA3">
        <w:rPr>
          <w:rFonts w:ascii="Arial" w:eastAsia="Times New Roman" w:hAnsi="Arial" w:cs="Arial"/>
          <w:sz w:val="24"/>
          <w:szCs w:val="24"/>
        </w:rPr>
        <w:br/>
        <w:t>(352) 264-6789</w:t>
      </w:r>
      <w:r>
        <w:rPr>
          <w:rFonts w:ascii="Arial" w:eastAsia="Times New Roman" w:hAnsi="Arial" w:cs="Arial"/>
          <w:sz w:val="24"/>
          <w:szCs w:val="24"/>
        </w:rPr>
        <w:t xml:space="preserve"> </w:t>
      </w:r>
      <w:hyperlink r:id="rId41" w:history="1">
        <w:r w:rsidRPr="006E637E">
          <w:rPr>
            <w:rStyle w:val="Hyperlink"/>
            <w:rFonts w:ascii="Arial" w:eastAsia="Times New Roman" w:hAnsi="Arial" w:cs="Arial"/>
            <w:sz w:val="24"/>
            <w:szCs w:val="24"/>
          </w:rPr>
          <w:t>http://www.alachuacounty.us/DEPTS/CSS/CRISISCENTER/Pages/CrisisCenter.aspx</w:t>
        </w:r>
      </w:hyperlink>
      <w:r>
        <w:rPr>
          <w:rFonts w:ascii="Arial" w:eastAsia="Times New Roman" w:hAnsi="Arial" w:cs="Arial"/>
          <w:sz w:val="24"/>
          <w:szCs w:val="24"/>
        </w:rPr>
        <w:t xml:space="preserve"> </w:t>
      </w:r>
    </w:p>
    <w:p w:rsidR="00EF206C" w:rsidRPr="008B7AA3" w:rsidRDefault="00EF206C" w:rsidP="00EF206C">
      <w:pPr>
        <w:pStyle w:val="ListParagraph"/>
        <w:numPr>
          <w:ilvl w:val="0"/>
          <w:numId w:val="5"/>
        </w:numPr>
        <w:shd w:val="clear" w:color="auto" w:fill="FFFFFF"/>
        <w:spacing w:after="0" w:line="240" w:lineRule="auto"/>
        <w:textAlignment w:val="baseline"/>
        <w:outlineLvl w:val="4"/>
        <w:rPr>
          <w:rFonts w:ascii="Arial" w:eastAsia="Times New Roman" w:hAnsi="Arial" w:cs="Arial"/>
          <w:sz w:val="24"/>
          <w:szCs w:val="24"/>
        </w:rPr>
      </w:pPr>
      <w:r w:rsidRPr="003E738C">
        <w:rPr>
          <w:rFonts w:ascii="Arial" w:eastAsia="Times New Roman" w:hAnsi="Arial" w:cs="Arial"/>
          <w:i/>
          <w:sz w:val="24"/>
          <w:szCs w:val="24"/>
        </w:rPr>
        <w:lastRenderedPageBreak/>
        <w:t>Sexual Assault Recovery Services</w:t>
      </w:r>
      <w:r>
        <w:rPr>
          <w:rFonts w:ascii="Arial" w:eastAsia="Times New Roman" w:hAnsi="Arial" w:cs="Arial"/>
          <w:sz w:val="24"/>
          <w:szCs w:val="24"/>
        </w:rPr>
        <w:t xml:space="preserve"> (SARS), Student Health Care Center, (352) 392-1161</w:t>
      </w:r>
    </w:p>
    <w:p w:rsidR="00EF206C" w:rsidRDefault="00EF206C" w:rsidP="00EF206C">
      <w:pPr>
        <w:shd w:val="clear" w:color="auto" w:fill="FFFFFF"/>
        <w:spacing w:after="0" w:line="240" w:lineRule="auto"/>
        <w:contextualSpacing/>
        <w:textAlignment w:val="baseline"/>
        <w:outlineLvl w:val="4"/>
        <w:rPr>
          <w:rFonts w:ascii="Arial" w:eastAsia="Times New Roman" w:hAnsi="Arial" w:cs="Arial"/>
          <w:sz w:val="24"/>
          <w:szCs w:val="24"/>
        </w:rPr>
      </w:pPr>
    </w:p>
    <w:p w:rsidR="00EF206C" w:rsidRDefault="00EF206C" w:rsidP="00EF206C">
      <w:pPr>
        <w:shd w:val="clear" w:color="auto" w:fill="FFFFFF"/>
        <w:spacing w:after="0" w:line="240" w:lineRule="auto"/>
        <w:contextualSpacing/>
        <w:textAlignment w:val="baseline"/>
        <w:outlineLvl w:val="4"/>
        <w:rPr>
          <w:rFonts w:ascii="Arial" w:eastAsia="Times New Roman" w:hAnsi="Arial" w:cs="Arial"/>
          <w:sz w:val="24"/>
          <w:szCs w:val="24"/>
          <w:u w:val="single"/>
        </w:rPr>
      </w:pPr>
    </w:p>
    <w:p w:rsidR="00EF206C" w:rsidRPr="008B7AA3" w:rsidRDefault="00EF206C" w:rsidP="00EF206C">
      <w:pPr>
        <w:shd w:val="clear" w:color="auto" w:fill="FFFFFF"/>
        <w:spacing w:after="0" w:line="240" w:lineRule="auto"/>
        <w:contextualSpacing/>
        <w:textAlignment w:val="baseline"/>
        <w:outlineLvl w:val="4"/>
        <w:rPr>
          <w:rFonts w:ascii="Arial" w:eastAsia="Times New Roman" w:hAnsi="Arial" w:cs="Arial"/>
          <w:sz w:val="24"/>
          <w:szCs w:val="24"/>
          <w:u w:val="single"/>
        </w:rPr>
      </w:pPr>
      <w:r w:rsidRPr="008B7AA3">
        <w:rPr>
          <w:rFonts w:ascii="Arial" w:eastAsia="Times New Roman" w:hAnsi="Arial" w:cs="Arial"/>
          <w:sz w:val="24"/>
          <w:szCs w:val="24"/>
          <w:u w:val="single"/>
        </w:rPr>
        <w:t>Academic Resources</w:t>
      </w:r>
    </w:p>
    <w:p w:rsidR="00EF206C" w:rsidRDefault="00EF206C" w:rsidP="00EF206C">
      <w:pPr>
        <w:shd w:val="clear" w:color="auto" w:fill="FFFFFF"/>
        <w:spacing w:after="0" w:line="240" w:lineRule="auto"/>
        <w:contextualSpacing/>
        <w:textAlignment w:val="baseline"/>
        <w:outlineLvl w:val="4"/>
        <w:rPr>
          <w:rFonts w:ascii="Arial" w:eastAsia="Times New Roman" w:hAnsi="Arial" w:cs="Arial"/>
          <w:sz w:val="24"/>
          <w:szCs w:val="24"/>
        </w:rPr>
      </w:pPr>
    </w:p>
    <w:p w:rsidR="00EF206C" w:rsidRPr="008B7AA3" w:rsidRDefault="00EF206C" w:rsidP="00EF206C">
      <w:pPr>
        <w:pStyle w:val="ListParagraph"/>
        <w:numPr>
          <w:ilvl w:val="0"/>
          <w:numId w:val="14"/>
        </w:numPr>
        <w:shd w:val="clear" w:color="auto" w:fill="FFFFFF"/>
        <w:spacing w:after="0" w:line="240" w:lineRule="auto"/>
        <w:textAlignment w:val="baseline"/>
        <w:outlineLvl w:val="4"/>
        <w:rPr>
          <w:rFonts w:ascii="Arial" w:eastAsia="Times New Roman" w:hAnsi="Arial" w:cs="Arial"/>
          <w:sz w:val="24"/>
          <w:szCs w:val="24"/>
        </w:rPr>
      </w:pPr>
      <w:r w:rsidRPr="003E738C">
        <w:rPr>
          <w:rFonts w:ascii="Arial" w:eastAsia="Times New Roman" w:hAnsi="Arial" w:cs="Arial"/>
          <w:i/>
          <w:sz w:val="24"/>
          <w:szCs w:val="24"/>
        </w:rPr>
        <w:t>E-learning technical support</w:t>
      </w:r>
      <w:r w:rsidRPr="008B7AA3">
        <w:rPr>
          <w:rFonts w:ascii="Arial" w:eastAsia="Times New Roman" w:hAnsi="Arial" w:cs="Arial"/>
          <w:sz w:val="24"/>
          <w:szCs w:val="24"/>
        </w:rPr>
        <w:t xml:space="preserve">, 352-392-4357 (selection option 2) or e-mail to </w:t>
      </w:r>
      <w:hyperlink r:id="rId42" w:history="1">
        <w:r w:rsidRPr="008B7AA3">
          <w:rPr>
            <w:rStyle w:val="Hyperlink"/>
            <w:rFonts w:ascii="Arial" w:eastAsia="Times New Roman" w:hAnsi="Arial" w:cs="Arial"/>
            <w:sz w:val="24"/>
            <w:szCs w:val="24"/>
          </w:rPr>
          <w:t>Learning-support@ufl.edu</w:t>
        </w:r>
      </w:hyperlink>
      <w:r w:rsidRPr="008B7AA3">
        <w:rPr>
          <w:rFonts w:ascii="Arial" w:eastAsia="Times New Roman" w:hAnsi="Arial" w:cs="Arial"/>
          <w:sz w:val="24"/>
          <w:szCs w:val="24"/>
        </w:rPr>
        <w:t xml:space="preserve">, </w:t>
      </w:r>
      <w:hyperlink r:id="rId43" w:history="1">
        <w:r w:rsidRPr="008B7AA3">
          <w:rPr>
            <w:rStyle w:val="Hyperlink"/>
            <w:rFonts w:ascii="Arial" w:eastAsia="Times New Roman" w:hAnsi="Arial" w:cs="Arial"/>
            <w:sz w:val="24"/>
            <w:szCs w:val="24"/>
          </w:rPr>
          <w:t>https://elearning.ufl.edu</w:t>
        </w:r>
      </w:hyperlink>
    </w:p>
    <w:p w:rsidR="00EF206C" w:rsidRPr="008B7AA3" w:rsidRDefault="00EF206C" w:rsidP="00EF206C">
      <w:pPr>
        <w:pStyle w:val="ListParagraph"/>
        <w:numPr>
          <w:ilvl w:val="0"/>
          <w:numId w:val="14"/>
        </w:numPr>
        <w:shd w:val="clear" w:color="auto" w:fill="FFFFFF"/>
        <w:spacing w:after="0" w:line="240" w:lineRule="auto"/>
        <w:textAlignment w:val="baseline"/>
        <w:outlineLvl w:val="4"/>
        <w:rPr>
          <w:rFonts w:ascii="Arial" w:eastAsia="Times New Roman" w:hAnsi="Arial" w:cs="Arial"/>
          <w:sz w:val="24"/>
          <w:szCs w:val="24"/>
        </w:rPr>
      </w:pPr>
      <w:r w:rsidRPr="003E738C">
        <w:rPr>
          <w:rFonts w:ascii="Arial" w:eastAsia="Times New Roman" w:hAnsi="Arial" w:cs="Arial"/>
          <w:i/>
          <w:sz w:val="24"/>
          <w:szCs w:val="24"/>
        </w:rPr>
        <w:t>Career Resource Center</w:t>
      </w:r>
      <w:r w:rsidRPr="008B7AA3">
        <w:rPr>
          <w:rFonts w:ascii="Arial" w:eastAsia="Times New Roman" w:hAnsi="Arial" w:cs="Arial"/>
          <w:sz w:val="24"/>
          <w:szCs w:val="24"/>
        </w:rPr>
        <w:t xml:space="preserve">, Reitz Union, 392-1601. Career assistance and counseling. </w:t>
      </w:r>
      <w:hyperlink r:id="rId44" w:history="1">
        <w:r w:rsidRPr="008B7AA3">
          <w:rPr>
            <w:rStyle w:val="Hyperlink"/>
            <w:rFonts w:ascii="Arial" w:eastAsia="Times New Roman" w:hAnsi="Arial" w:cs="Arial"/>
            <w:sz w:val="24"/>
            <w:szCs w:val="24"/>
          </w:rPr>
          <w:t>http://www.crc.ufl.edu</w:t>
        </w:r>
      </w:hyperlink>
    </w:p>
    <w:p w:rsidR="00EF206C" w:rsidRPr="008B7AA3" w:rsidRDefault="00EF206C" w:rsidP="00EF206C">
      <w:pPr>
        <w:pStyle w:val="ListParagraph"/>
        <w:numPr>
          <w:ilvl w:val="0"/>
          <w:numId w:val="14"/>
        </w:numPr>
        <w:shd w:val="clear" w:color="auto" w:fill="FFFFFF"/>
        <w:spacing w:after="0" w:line="240" w:lineRule="auto"/>
        <w:textAlignment w:val="baseline"/>
        <w:outlineLvl w:val="4"/>
        <w:rPr>
          <w:rFonts w:ascii="Arial" w:eastAsia="Times New Roman" w:hAnsi="Arial" w:cs="Arial"/>
          <w:sz w:val="24"/>
          <w:szCs w:val="24"/>
        </w:rPr>
      </w:pPr>
      <w:r w:rsidRPr="003E738C">
        <w:rPr>
          <w:rFonts w:ascii="Arial" w:eastAsia="Times New Roman" w:hAnsi="Arial" w:cs="Arial"/>
          <w:i/>
          <w:sz w:val="24"/>
          <w:szCs w:val="24"/>
        </w:rPr>
        <w:t>Library Support</w:t>
      </w:r>
      <w:r w:rsidRPr="008B7AA3">
        <w:rPr>
          <w:rFonts w:ascii="Arial" w:eastAsia="Times New Roman" w:hAnsi="Arial" w:cs="Arial"/>
          <w:sz w:val="24"/>
          <w:szCs w:val="24"/>
        </w:rPr>
        <w:t xml:space="preserve">, </w:t>
      </w:r>
      <w:hyperlink r:id="rId45" w:history="1">
        <w:r w:rsidRPr="008B7AA3">
          <w:rPr>
            <w:rStyle w:val="Hyperlink"/>
            <w:rFonts w:ascii="Arial" w:eastAsia="Times New Roman" w:hAnsi="Arial" w:cs="Arial"/>
            <w:sz w:val="24"/>
            <w:szCs w:val="24"/>
          </w:rPr>
          <w:t>http://cms.uflib.ufl.edu/ask</w:t>
        </w:r>
      </w:hyperlink>
      <w:r w:rsidRPr="008B7AA3">
        <w:rPr>
          <w:rFonts w:ascii="Arial" w:eastAsia="Times New Roman" w:hAnsi="Arial" w:cs="Arial"/>
          <w:sz w:val="24"/>
          <w:szCs w:val="24"/>
        </w:rPr>
        <w:t>. Various ways to receive assistance with respect to using the libraries or finding resources</w:t>
      </w:r>
    </w:p>
    <w:p w:rsidR="00EF206C" w:rsidRDefault="00EF206C" w:rsidP="00EF206C">
      <w:pPr>
        <w:shd w:val="clear" w:color="auto" w:fill="FFFFFF"/>
        <w:spacing w:after="0" w:line="240" w:lineRule="auto"/>
        <w:contextualSpacing/>
        <w:textAlignment w:val="baseline"/>
        <w:outlineLvl w:val="4"/>
        <w:rPr>
          <w:rFonts w:ascii="Arial" w:eastAsia="Times New Roman" w:hAnsi="Arial" w:cs="Arial"/>
          <w:sz w:val="24"/>
          <w:szCs w:val="24"/>
        </w:rPr>
      </w:pPr>
    </w:p>
    <w:p w:rsidR="00EF206C" w:rsidRDefault="00EF206C" w:rsidP="00EF206C">
      <w:pPr>
        <w:shd w:val="clear" w:color="auto" w:fill="FFFFFF"/>
        <w:spacing w:after="0" w:line="240" w:lineRule="auto"/>
        <w:contextualSpacing/>
        <w:textAlignment w:val="baseline"/>
        <w:outlineLvl w:val="4"/>
        <w:rPr>
          <w:rFonts w:ascii="Arial" w:eastAsia="Times New Roman" w:hAnsi="Arial" w:cs="Arial"/>
          <w:sz w:val="24"/>
          <w:szCs w:val="24"/>
        </w:rPr>
      </w:pPr>
      <w:r w:rsidRPr="00E65148">
        <w:rPr>
          <w:rFonts w:ascii="Arial" w:eastAsia="Times New Roman" w:hAnsi="Arial" w:cs="Arial"/>
          <w:sz w:val="24"/>
          <w:szCs w:val="24"/>
        </w:rPr>
        <w:t>BUT – Do not wait until you reach a crisis to come in and talk with us. We have helped many students through stressful situations impacting their academic performance. You are not alone so do not be afraid to ask for assistance.</w:t>
      </w:r>
    </w:p>
    <w:bookmarkEnd w:id="0"/>
    <w:p w:rsidR="002C52E2" w:rsidRDefault="007350E7" w:rsidP="002C52E2">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v:rect id="_x0000_i1032" style="width:472.5pt;height:.05pt" o:hralign="center" o:hrstd="t" o:hrnoshade="t" o:hr="t" fillcolor="#444" stroked="f"/>
        </w:pict>
      </w:r>
    </w:p>
    <w:p w:rsidR="002C52E2" w:rsidRDefault="002C52E2" w:rsidP="002C52E2">
      <w:pPr>
        <w:rPr>
          <w:rFonts w:ascii="Arial" w:hAnsi="Arial" w:cs="Arial"/>
          <w:b/>
          <w:sz w:val="24"/>
          <w:szCs w:val="24"/>
          <w:u w:val="single"/>
        </w:rPr>
      </w:pPr>
    </w:p>
    <w:p w:rsidR="002C52E2" w:rsidRPr="005614A2" w:rsidRDefault="002C52E2" w:rsidP="002C52E2">
      <w:pPr>
        <w:spacing w:after="0" w:line="240" w:lineRule="auto"/>
        <w:jc w:val="center"/>
        <w:rPr>
          <w:rFonts w:ascii="Arial" w:hAnsi="Arial" w:cs="Arial"/>
          <w:sz w:val="24"/>
          <w:szCs w:val="24"/>
        </w:rPr>
      </w:pPr>
      <w:r w:rsidRPr="005614A2">
        <w:rPr>
          <w:rFonts w:ascii="Arial" w:hAnsi="Arial" w:cs="Arial"/>
          <w:b/>
          <w:sz w:val="24"/>
          <w:szCs w:val="24"/>
          <w:u w:val="single"/>
        </w:rPr>
        <w:t>Appendix:  Acceptable Collaboration</w:t>
      </w:r>
    </w:p>
    <w:p w:rsidR="002C52E2" w:rsidRPr="005614A2" w:rsidRDefault="002C52E2" w:rsidP="002C52E2">
      <w:pPr>
        <w:spacing w:after="0" w:line="240" w:lineRule="auto"/>
        <w:jc w:val="center"/>
        <w:rPr>
          <w:rFonts w:ascii="Arial" w:hAnsi="Arial" w:cs="Arial"/>
          <w:sz w:val="24"/>
          <w:szCs w:val="24"/>
        </w:rPr>
      </w:pPr>
    </w:p>
    <w:p w:rsidR="002C52E2" w:rsidRPr="005614A2" w:rsidRDefault="002C52E2" w:rsidP="002C52E2">
      <w:pPr>
        <w:spacing w:after="0" w:line="240" w:lineRule="auto"/>
        <w:rPr>
          <w:rFonts w:ascii="Arial" w:hAnsi="Arial" w:cs="Arial"/>
          <w:sz w:val="24"/>
          <w:szCs w:val="24"/>
        </w:rPr>
      </w:pPr>
      <w:r w:rsidRPr="005614A2">
        <w:rPr>
          <w:rFonts w:ascii="Arial" w:hAnsi="Arial" w:cs="Arial"/>
          <w:sz w:val="24"/>
          <w:szCs w:val="24"/>
        </w:rPr>
        <w:t>On Collaboration</w:t>
      </w:r>
    </w:p>
    <w:p w:rsidR="002C52E2" w:rsidRPr="005614A2" w:rsidRDefault="002C52E2" w:rsidP="002C52E2">
      <w:pPr>
        <w:spacing w:after="0" w:line="240" w:lineRule="auto"/>
        <w:rPr>
          <w:rFonts w:ascii="Arial" w:hAnsi="Arial" w:cs="Arial"/>
          <w:sz w:val="24"/>
          <w:szCs w:val="24"/>
        </w:rPr>
      </w:pPr>
    </w:p>
    <w:p w:rsidR="002C52E2" w:rsidRPr="005614A2" w:rsidRDefault="002C52E2" w:rsidP="002C52E2">
      <w:pPr>
        <w:spacing w:after="0" w:line="240" w:lineRule="auto"/>
        <w:rPr>
          <w:rFonts w:ascii="Arial" w:hAnsi="Arial" w:cs="Arial"/>
          <w:sz w:val="24"/>
          <w:szCs w:val="24"/>
        </w:rPr>
      </w:pPr>
      <w:r w:rsidRPr="005614A2">
        <w:rPr>
          <w:rFonts w:ascii="Arial" w:hAnsi="Arial" w:cs="Arial"/>
          <w:sz w:val="24"/>
          <w:szCs w:val="24"/>
        </w:rPr>
        <w:t>What constitutes acceptable levels of collaboration in this class?  Please just treat this as "continuing education".  It is here for your reference, but if (after reading this) you feel like you may have gone beyond acceptable and want to discuss it, please get in touch with me or one of the teaching assistants at your convenience.</w:t>
      </w:r>
    </w:p>
    <w:p w:rsidR="002C52E2" w:rsidRPr="005614A2" w:rsidRDefault="002C52E2" w:rsidP="002C52E2">
      <w:pPr>
        <w:spacing w:after="0" w:line="240" w:lineRule="auto"/>
        <w:rPr>
          <w:rFonts w:ascii="Arial" w:hAnsi="Arial" w:cs="Arial"/>
          <w:sz w:val="24"/>
          <w:szCs w:val="24"/>
        </w:rPr>
      </w:pPr>
    </w:p>
    <w:p w:rsidR="002C52E2" w:rsidRPr="005614A2" w:rsidRDefault="002C52E2" w:rsidP="002C52E2">
      <w:pPr>
        <w:spacing w:after="0" w:line="240" w:lineRule="auto"/>
        <w:rPr>
          <w:rFonts w:ascii="Arial" w:hAnsi="Arial" w:cs="Arial"/>
          <w:sz w:val="24"/>
          <w:szCs w:val="24"/>
        </w:rPr>
      </w:pPr>
      <w:r w:rsidRPr="005614A2">
        <w:rPr>
          <w:rFonts w:ascii="Arial" w:hAnsi="Arial" w:cs="Arial"/>
          <w:sz w:val="24"/>
          <w:szCs w:val="24"/>
        </w:rPr>
        <w:t>The short answer about how much collaboration is acceptable is "As specified in the syllabus, and in the UF Honor Code".  Let's review those items quickly, and then go a little deeper.</w:t>
      </w:r>
    </w:p>
    <w:p w:rsidR="002C52E2" w:rsidRPr="005614A2" w:rsidRDefault="002C52E2" w:rsidP="002C52E2">
      <w:pPr>
        <w:spacing w:after="0" w:line="240" w:lineRule="auto"/>
        <w:rPr>
          <w:rFonts w:ascii="Arial" w:hAnsi="Arial" w:cs="Arial"/>
          <w:sz w:val="24"/>
          <w:szCs w:val="24"/>
        </w:rPr>
      </w:pPr>
    </w:p>
    <w:p w:rsidR="002C52E2" w:rsidRPr="005614A2" w:rsidRDefault="002C52E2" w:rsidP="002C52E2">
      <w:pPr>
        <w:spacing w:after="0" w:line="240" w:lineRule="auto"/>
        <w:rPr>
          <w:rFonts w:ascii="Arial" w:hAnsi="Arial" w:cs="Arial"/>
          <w:sz w:val="24"/>
          <w:szCs w:val="24"/>
        </w:rPr>
      </w:pPr>
      <w:r w:rsidRPr="005614A2">
        <w:rPr>
          <w:rFonts w:ascii="Arial" w:hAnsi="Arial" w:cs="Arial"/>
          <w:sz w:val="24"/>
          <w:szCs w:val="24"/>
        </w:rPr>
        <w:t>=========</w:t>
      </w:r>
    </w:p>
    <w:p w:rsidR="002C52E2" w:rsidRPr="005614A2" w:rsidRDefault="002C52E2" w:rsidP="002C52E2">
      <w:pPr>
        <w:spacing w:after="0" w:line="240" w:lineRule="auto"/>
        <w:rPr>
          <w:rFonts w:ascii="Arial" w:hAnsi="Arial" w:cs="Arial"/>
          <w:sz w:val="24"/>
          <w:szCs w:val="24"/>
        </w:rPr>
      </w:pPr>
      <w:r w:rsidRPr="005614A2">
        <w:rPr>
          <w:rFonts w:ascii="Arial" w:hAnsi="Arial" w:cs="Arial"/>
          <w:sz w:val="24"/>
          <w:szCs w:val="24"/>
        </w:rPr>
        <w:t>1.  UF Honor Code:</w:t>
      </w:r>
    </w:p>
    <w:p w:rsidR="002C52E2" w:rsidRPr="005614A2" w:rsidRDefault="002C52E2" w:rsidP="002C52E2">
      <w:pPr>
        <w:spacing w:after="0" w:line="240" w:lineRule="auto"/>
        <w:rPr>
          <w:rFonts w:ascii="Arial" w:hAnsi="Arial" w:cs="Arial"/>
          <w:sz w:val="24"/>
          <w:szCs w:val="24"/>
        </w:rPr>
      </w:pPr>
    </w:p>
    <w:p w:rsidR="002C52E2" w:rsidRPr="005614A2" w:rsidRDefault="002C52E2" w:rsidP="002C52E2">
      <w:pPr>
        <w:spacing w:after="0" w:line="240" w:lineRule="auto"/>
        <w:rPr>
          <w:rFonts w:ascii="Arial" w:hAnsi="Arial" w:cs="Arial"/>
          <w:sz w:val="24"/>
          <w:szCs w:val="24"/>
        </w:rPr>
      </w:pPr>
      <w:r w:rsidRPr="005614A2">
        <w:rPr>
          <w:rFonts w:ascii="Arial" w:hAnsi="Arial" w:cs="Arial"/>
          <w:sz w:val="24"/>
          <w:szCs w:val="24"/>
        </w:rPr>
        <w:t>A key phrase in this honor code relates to "ambiguity":  "It is the responsibility of the student to seek clarification on whether or not use of materials or collaboration or consultation with another person is authorized prior to engaging in any act of such use, collaboration or consultation. If a faculty member has authorized a student to use materials or to collaborate or consult with another person in limited circumstances, the student shall not exceed that authority. If the student wishes to use any materials or collaborate or consult with another person in circumstances to which the authority does not plainly extend, the student shall first ascertain with the faculty member whether the use of materials, collaboration or consultation is authorized. "</w:t>
      </w:r>
    </w:p>
    <w:p w:rsidR="002C52E2" w:rsidRPr="005614A2" w:rsidRDefault="002C52E2" w:rsidP="002C52E2">
      <w:pPr>
        <w:spacing w:after="0" w:line="240" w:lineRule="auto"/>
        <w:rPr>
          <w:rFonts w:ascii="Arial" w:hAnsi="Arial" w:cs="Arial"/>
          <w:sz w:val="24"/>
          <w:szCs w:val="24"/>
        </w:rPr>
      </w:pPr>
    </w:p>
    <w:p w:rsidR="002C52E2" w:rsidRPr="005614A2" w:rsidRDefault="007350E7" w:rsidP="002C52E2">
      <w:pPr>
        <w:spacing w:after="0" w:line="240" w:lineRule="auto"/>
        <w:rPr>
          <w:rFonts w:ascii="Arial" w:hAnsi="Arial" w:cs="Arial"/>
          <w:sz w:val="24"/>
          <w:szCs w:val="24"/>
        </w:rPr>
      </w:pPr>
      <w:hyperlink r:id="rId46" w:history="1">
        <w:r w:rsidR="002C52E2" w:rsidRPr="005803D5">
          <w:rPr>
            <w:rStyle w:val="Hyperlink"/>
            <w:rFonts w:ascii="Arial" w:hAnsi="Arial" w:cs="Arial"/>
            <w:sz w:val="24"/>
            <w:szCs w:val="24"/>
          </w:rPr>
          <w:t>http://regulations.ufl.edu/chapter4/4041-2008.pdf</w:t>
        </w:r>
      </w:hyperlink>
      <w:r w:rsidR="002C52E2">
        <w:rPr>
          <w:rFonts w:ascii="Arial" w:hAnsi="Arial" w:cs="Arial"/>
          <w:sz w:val="24"/>
          <w:szCs w:val="24"/>
        </w:rPr>
        <w:t xml:space="preserve"> </w:t>
      </w:r>
    </w:p>
    <w:p w:rsidR="002C52E2" w:rsidRPr="005614A2" w:rsidRDefault="002C52E2" w:rsidP="002C52E2">
      <w:pPr>
        <w:spacing w:after="0" w:line="240" w:lineRule="auto"/>
        <w:rPr>
          <w:rFonts w:ascii="Arial" w:hAnsi="Arial" w:cs="Arial"/>
          <w:sz w:val="24"/>
          <w:szCs w:val="24"/>
        </w:rPr>
      </w:pPr>
    </w:p>
    <w:p w:rsidR="002C52E2" w:rsidRPr="005614A2" w:rsidRDefault="002C52E2" w:rsidP="002C52E2">
      <w:pPr>
        <w:spacing w:after="0" w:line="240" w:lineRule="auto"/>
        <w:rPr>
          <w:rFonts w:ascii="Arial" w:hAnsi="Arial" w:cs="Arial"/>
          <w:sz w:val="24"/>
          <w:szCs w:val="24"/>
        </w:rPr>
      </w:pPr>
      <w:r w:rsidRPr="005614A2">
        <w:rPr>
          <w:rFonts w:ascii="Arial" w:hAnsi="Arial" w:cs="Arial"/>
          <w:sz w:val="24"/>
          <w:szCs w:val="24"/>
        </w:rPr>
        <w:t>Key phrasing with regard to collaboration:</w:t>
      </w:r>
    </w:p>
    <w:p w:rsidR="002C52E2" w:rsidRPr="005614A2" w:rsidRDefault="002C52E2" w:rsidP="002C52E2">
      <w:pPr>
        <w:spacing w:after="0" w:line="240" w:lineRule="auto"/>
        <w:rPr>
          <w:rFonts w:ascii="Arial" w:hAnsi="Arial" w:cs="Arial"/>
          <w:sz w:val="24"/>
          <w:szCs w:val="24"/>
        </w:rPr>
      </w:pPr>
    </w:p>
    <w:p w:rsidR="002C52E2" w:rsidRPr="005614A2" w:rsidRDefault="002C52E2" w:rsidP="002C52E2">
      <w:pPr>
        <w:spacing w:after="0" w:line="240" w:lineRule="auto"/>
        <w:rPr>
          <w:rFonts w:ascii="Arial" w:hAnsi="Arial" w:cs="Arial"/>
          <w:sz w:val="24"/>
          <w:szCs w:val="24"/>
        </w:rPr>
      </w:pPr>
      <w:r w:rsidRPr="005614A2">
        <w:rPr>
          <w:rFonts w:ascii="Arial" w:hAnsi="Arial" w:cs="Arial"/>
          <w:sz w:val="24"/>
          <w:szCs w:val="24"/>
        </w:rPr>
        <w:lastRenderedPageBreak/>
        <w:t>(a) Plagiarism. A student shall not represent as the student's own work all or any portion of the work of another. Plagiarism includes but is not limited to:</w:t>
      </w:r>
    </w:p>
    <w:p w:rsidR="002C52E2" w:rsidRPr="005614A2" w:rsidRDefault="002C52E2" w:rsidP="002C52E2">
      <w:pPr>
        <w:spacing w:after="0" w:line="240" w:lineRule="auto"/>
        <w:rPr>
          <w:rFonts w:ascii="Arial" w:hAnsi="Arial" w:cs="Arial"/>
          <w:sz w:val="24"/>
          <w:szCs w:val="24"/>
        </w:rPr>
      </w:pPr>
    </w:p>
    <w:p w:rsidR="002C52E2" w:rsidRPr="005614A2" w:rsidRDefault="002C52E2" w:rsidP="002C52E2">
      <w:pPr>
        <w:spacing w:after="0" w:line="240" w:lineRule="auto"/>
        <w:rPr>
          <w:rFonts w:ascii="Arial" w:hAnsi="Arial" w:cs="Arial"/>
          <w:sz w:val="24"/>
          <w:szCs w:val="24"/>
        </w:rPr>
      </w:pPr>
      <w:r w:rsidRPr="005614A2">
        <w:rPr>
          <w:rFonts w:ascii="Arial" w:hAnsi="Arial" w:cs="Arial"/>
          <w:sz w:val="24"/>
          <w:szCs w:val="24"/>
        </w:rPr>
        <w:t>1. Quoting oral or written materials including but not limited to those found on the internet, whether published or unpublished, without proper attribution.</w:t>
      </w:r>
    </w:p>
    <w:p w:rsidR="002C52E2" w:rsidRPr="005614A2" w:rsidRDefault="002C52E2" w:rsidP="002C52E2">
      <w:pPr>
        <w:spacing w:after="0" w:line="240" w:lineRule="auto"/>
        <w:rPr>
          <w:rFonts w:ascii="Arial" w:hAnsi="Arial" w:cs="Arial"/>
          <w:sz w:val="24"/>
          <w:szCs w:val="24"/>
        </w:rPr>
      </w:pPr>
    </w:p>
    <w:p w:rsidR="002C52E2" w:rsidRPr="005614A2" w:rsidRDefault="002C52E2" w:rsidP="002C52E2">
      <w:pPr>
        <w:spacing w:after="0" w:line="240" w:lineRule="auto"/>
        <w:rPr>
          <w:rFonts w:ascii="Arial" w:hAnsi="Arial" w:cs="Arial"/>
          <w:sz w:val="24"/>
          <w:szCs w:val="24"/>
        </w:rPr>
      </w:pPr>
      <w:r w:rsidRPr="005614A2">
        <w:rPr>
          <w:rFonts w:ascii="Arial" w:hAnsi="Arial" w:cs="Arial"/>
          <w:sz w:val="24"/>
          <w:szCs w:val="24"/>
        </w:rPr>
        <w:t>2. Submitting a document or assignment which in whole or in part is identical or substantially identical to a document or assignment not authored by the student.</w:t>
      </w:r>
    </w:p>
    <w:p w:rsidR="002C52E2" w:rsidRPr="005614A2" w:rsidRDefault="002C52E2" w:rsidP="002C52E2">
      <w:pPr>
        <w:spacing w:after="0" w:line="240" w:lineRule="auto"/>
        <w:rPr>
          <w:rFonts w:ascii="Arial" w:hAnsi="Arial" w:cs="Arial"/>
          <w:sz w:val="24"/>
          <w:szCs w:val="24"/>
        </w:rPr>
      </w:pPr>
    </w:p>
    <w:p w:rsidR="002C52E2" w:rsidRPr="005614A2" w:rsidRDefault="002C52E2" w:rsidP="002C52E2">
      <w:pPr>
        <w:spacing w:after="0" w:line="240" w:lineRule="auto"/>
        <w:rPr>
          <w:rFonts w:ascii="Arial" w:hAnsi="Arial" w:cs="Arial"/>
          <w:sz w:val="24"/>
          <w:szCs w:val="24"/>
        </w:rPr>
      </w:pPr>
      <w:r w:rsidRPr="005614A2">
        <w:rPr>
          <w:rFonts w:ascii="Arial" w:hAnsi="Arial" w:cs="Arial"/>
          <w:sz w:val="24"/>
          <w:szCs w:val="24"/>
        </w:rPr>
        <w:t>(b) Unauthorized Use of Materials or Resources ("Cheating"). A student shall not use unauthorized materials or resources in an academic activity. Unauthorized materials or resources shall include:</w:t>
      </w:r>
    </w:p>
    <w:p w:rsidR="002C52E2" w:rsidRPr="005614A2" w:rsidRDefault="002C52E2" w:rsidP="002C52E2">
      <w:pPr>
        <w:spacing w:after="0" w:line="240" w:lineRule="auto"/>
        <w:rPr>
          <w:rFonts w:ascii="Arial" w:hAnsi="Arial" w:cs="Arial"/>
          <w:sz w:val="24"/>
          <w:szCs w:val="24"/>
        </w:rPr>
      </w:pPr>
    </w:p>
    <w:p w:rsidR="002C52E2" w:rsidRPr="005614A2" w:rsidRDefault="002C52E2" w:rsidP="002C52E2">
      <w:pPr>
        <w:spacing w:after="0" w:line="240" w:lineRule="auto"/>
        <w:rPr>
          <w:rFonts w:ascii="Arial" w:hAnsi="Arial" w:cs="Arial"/>
          <w:sz w:val="24"/>
          <w:szCs w:val="24"/>
        </w:rPr>
      </w:pPr>
      <w:r w:rsidRPr="005614A2">
        <w:rPr>
          <w:rFonts w:ascii="Arial" w:hAnsi="Arial" w:cs="Arial"/>
          <w:sz w:val="24"/>
          <w:szCs w:val="24"/>
        </w:rPr>
        <w:t>1. Any paper or project authored by the student and presented by the student for the satisfaction of any academic requirement if the student previously submitted substantially the same paper or project to satisfy an academic requirement and did not receive express authorization to resubmit the paper or project.</w:t>
      </w:r>
    </w:p>
    <w:p w:rsidR="002C52E2" w:rsidRPr="005614A2" w:rsidRDefault="002C52E2" w:rsidP="002C52E2">
      <w:pPr>
        <w:spacing w:after="0" w:line="240" w:lineRule="auto"/>
        <w:rPr>
          <w:rFonts w:ascii="Arial" w:hAnsi="Arial" w:cs="Arial"/>
          <w:sz w:val="24"/>
          <w:szCs w:val="24"/>
        </w:rPr>
      </w:pPr>
    </w:p>
    <w:p w:rsidR="002C52E2" w:rsidRPr="005614A2" w:rsidRDefault="002C52E2" w:rsidP="002C52E2">
      <w:pPr>
        <w:spacing w:after="0" w:line="240" w:lineRule="auto"/>
        <w:rPr>
          <w:rFonts w:ascii="Arial" w:hAnsi="Arial" w:cs="Arial"/>
          <w:sz w:val="24"/>
          <w:szCs w:val="24"/>
        </w:rPr>
      </w:pPr>
      <w:r w:rsidRPr="005614A2">
        <w:rPr>
          <w:rFonts w:ascii="Arial" w:hAnsi="Arial" w:cs="Arial"/>
          <w:sz w:val="24"/>
          <w:szCs w:val="24"/>
        </w:rPr>
        <w:t>2. Any materials or resources prepared by another student and used without the other student's express consent or without proper attribution to the other student.</w:t>
      </w:r>
    </w:p>
    <w:p w:rsidR="002C52E2" w:rsidRPr="005614A2" w:rsidRDefault="002C52E2" w:rsidP="002C52E2">
      <w:pPr>
        <w:spacing w:after="0" w:line="240" w:lineRule="auto"/>
        <w:rPr>
          <w:rFonts w:ascii="Arial" w:hAnsi="Arial" w:cs="Arial"/>
          <w:sz w:val="24"/>
          <w:szCs w:val="24"/>
        </w:rPr>
      </w:pPr>
    </w:p>
    <w:p w:rsidR="002C52E2" w:rsidRPr="005614A2" w:rsidRDefault="002C52E2" w:rsidP="002C52E2">
      <w:pPr>
        <w:spacing w:after="0" w:line="240" w:lineRule="auto"/>
        <w:rPr>
          <w:rFonts w:ascii="Arial" w:hAnsi="Arial" w:cs="Arial"/>
          <w:sz w:val="24"/>
          <w:szCs w:val="24"/>
        </w:rPr>
      </w:pPr>
      <w:r w:rsidRPr="005614A2">
        <w:rPr>
          <w:rFonts w:ascii="Arial" w:hAnsi="Arial" w:cs="Arial"/>
          <w:sz w:val="24"/>
          <w:szCs w:val="24"/>
        </w:rPr>
        <w:t>3. Any materials or resources which the faculty member has notified the student or the class are prohibited.</w:t>
      </w:r>
    </w:p>
    <w:p w:rsidR="002C52E2" w:rsidRPr="005614A2" w:rsidRDefault="002C52E2" w:rsidP="002C52E2">
      <w:pPr>
        <w:spacing w:after="0" w:line="240" w:lineRule="auto"/>
        <w:rPr>
          <w:rFonts w:ascii="Arial" w:hAnsi="Arial" w:cs="Arial"/>
          <w:sz w:val="24"/>
          <w:szCs w:val="24"/>
        </w:rPr>
      </w:pPr>
    </w:p>
    <w:p w:rsidR="002C52E2" w:rsidRPr="005614A2" w:rsidRDefault="002C52E2" w:rsidP="002C52E2">
      <w:pPr>
        <w:spacing w:after="0" w:line="240" w:lineRule="auto"/>
        <w:rPr>
          <w:rFonts w:ascii="Arial" w:hAnsi="Arial" w:cs="Arial"/>
          <w:sz w:val="24"/>
          <w:szCs w:val="24"/>
        </w:rPr>
      </w:pPr>
      <w:r w:rsidRPr="005614A2">
        <w:rPr>
          <w:rFonts w:ascii="Arial" w:hAnsi="Arial" w:cs="Arial"/>
          <w:sz w:val="24"/>
          <w:szCs w:val="24"/>
        </w:rPr>
        <w:t>4. Use of a cheat sheet when not authorized to do so or use of any other resources or materials during an examination, quiz, or other academic activity without the express permission of the faculty member, whether access to such resource or materials is through a cell phone, PDA, other electronic device, or any other means.</w:t>
      </w:r>
    </w:p>
    <w:p w:rsidR="002C52E2" w:rsidRPr="005614A2" w:rsidRDefault="002C52E2" w:rsidP="002C52E2">
      <w:pPr>
        <w:spacing w:after="0" w:line="240" w:lineRule="auto"/>
        <w:rPr>
          <w:rFonts w:ascii="Arial" w:hAnsi="Arial" w:cs="Arial"/>
          <w:sz w:val="24"/>
          <w:szCs w:val="24"/>
        </w:rPr>
      </w:pPr>
    </w:p>
    <w:p w:rsidR="002C52E2" w:rsidRPr="005614A2" w:rsidRDefault="002C52E2" w:rsidP="002C52E2">
      <w:pPr>
        <w:spacing w:after="0" w:line="240" w:lineRule="auto"/>
        <w:rPr>
          <w:rFonts w:ascii="Arial" w:hAnsi="Arial" w:cs="Arial"/>
          <w:sz w:val="24"/>
          <w:szCs w:val="24"/>
        </w:rPr>
      </w:pPr>
      <w:r w:rsidRPr="005614A2">
        <w:rPr>
          <w:rFonts w:ascii="Arial" w:hAnsi="Arial" w:cs="Arial"/>
          <w:sz w:val="24"/>
          <w:szCs w:val="24"/>
        </w:rPr>
        <w:t>(c) Prohibited Collaboration or Consultation. A student shall not collaborate or consult with another person on any academic activity unless the student has the express authorization from the faculty member.</w:t>
      </w:r>
    </w:p>
    <w:p w:rsidR="002C52E2" w:rsidRPr="005614A2" w:rsidRDefault="002C52E2" w:rsidP="002C52E2">
      <w:pPr>
        <w:spacing w:after="0" w:line="240" w:lineRule="auto"/>
        <w:rPr>
          <w:rFonts w:ascii="Arial" w:hAnsi="Arial" w:cs="Arial"/>
          <w:sz w:val="24"/>
          <w:szCs w:val="24"/>
        </w:rPr>
      </w:pPr>
    </w:p>
    <w:p w:rsidR="002C52E2" w:rsidRPr="005614A2" w:rsidRDefault="002C52E2" w:rsidP="002C52E2">
      <w:pPr>
        <w:spacing w:after="0" w:line="240" w:lineRule="auto"/>
        <w:rPr>
          <w:rFonts w:ascii="Arial" w:hAnsi="Arial" w:cs="Arial"/>
          <w:sz w:val="24"/>
          <w:szCs w:val="24"/>
        </w:rPr>
      </w:pPr>
      <w:r w:rsidRPr="005614A2">
        <w:rPr>
          <w:rFonts w:ascii="Arial" w:hAnsi="Arial" w:cs="Arial"/>
          <w:sz w:val="24"/>
          <w:szCs w:val="24"/>
        </w:rPr>
        <w:t>1. Prohibited collaboration or consultation shall include but is not limited to:</w:t>
      </w:r>
    </w:p>
    <w:p w:rsidR="002C52E2" w:rsidRPr="005614A2" w:rsidRDefault="002C52E2" w:rsidP="002C52E2">
      <w:pPr>
        <w:spacing w:after="0" w:line="240" w:lineRule="auto"/>
        <w:rPr>
          <w:rFonts w:ascii="Arial" w:hAnsi="Arial" w:cs="Arial"/>
          <w:sz w:val="24"/>
          <w:szCs w:val="24"/>
        </w:rPr>
      </w:pPr>
    </w:p>
    <w:p w:rsidR="002C52E2" w:rsidRPr="005614A2" w:rsidRDefault="002C52E2" w:rsidP="002C52E2">
      <w:pPr>
        <w:spacing w:after="0" w:line="240" w:lineRule="auto"/>
        <w:rPr>
          <w:rFonts w:ascii="Arial" w:hAnsi="Arial" w:cs="Arial"/>
          <w:sz w:val="24"/>
          <w:szCs w:val="24"/>
        </w:rPr>
      </w:pPr>
      <w:r w:rsidRPr="005614A2">
        <w:rPr>
          <w:rFonts w:ascii="Arial" w:hAnsi="Arial" w:cs="Arial"/>
          <w:sz w:val="24"/>
          <w:szCs w:val="24"/>
        </w:rPr>
        <w:t>a. Collaborating when not authorized to do so on an examination, take-home test, writing project, assignment, or course work.</w:t>
      </w:r>
    </w:p>
    <w:p w:rsidR="002C52E2" w:rsidRPr="005614A2" w:rsidRDefault="002C52E2" w:rsidP="002C52E2">
      <w:pPr>
        <w:spacing w:after="0" w:line="240" w:lineRule="auto"/>
        <w:rPr>
          <w:rFonts w:ascii="Arial" w:hAnsi="Arial" w:cs="Arial"/>
          <w:sz w:val="24"/>
          <w:szCs w:val="24"/>
        </w:rPr>
      </w:pPr>
    </w:p>
    <w:p w:rsidR="002C52E2" w:rsidRPr="005614A2" w:rsidRDefault="002C52E2" w:rsidP="002C52E2">
      <w:pPr>
        <w:spacing w:after="0" w:line="240" w:lineRule="auto"/>
        <w:rPr>
          <w:rFonts w:ascii="Arial" w:hAnsi="Arial" w:cs="Arial"/>
          <w:sz w:val="24"/>
          <w:szCs w:val="24"/>
        </w:rPr>
      </w:pPr>
      <w:r w:rsidRPr="005614A2">
        <w:rPr>
          <w:rFonts w:ascii="Arial" w:hAnsi="Arial" w:cs="Arial"/>
          <w:sz w:val="24"/>
          <w:szCs w:val="24"/>
        </w:rPr>
        <w:t>b. Collaborating or consulting in any other academic or co-curricular activity after receiving notice that such conduct is prohibited.</w:t>
      </w:r>
    </w:p>
    <w:p w:rsidR="002C52E2" w:rsidRPr="005614A2" w:rsidRDefault="002C52E2" w:rsidP="002C52E2">
      <w:pPr>
        <w:spacing w:after="0" w:line="240" w:lineRule="auto"/>
        <w:rPr>
          <w:rFonts w:ascii="Arial" w:hAnsi="Arial" w:cs="Arial"/>
          <w:sz w:val="24"/>
          <w:szCs w:val="24"/>
        </w:rPr>
      </w:pPr>
    </w:p>
    <w:p w:rsidR="002C52E2" w:rsidRPr="005614A2" w:rsidRDefault="002C52E2" w:rsidP="002C52E2">
      <w:pPr>
        <w:spacing w:after="0" w:line="240" w:lineRule="auto"/>
        <w:rPr>
          <w:rFonts w:ascii="Arial" w:hAnsi="Arial" w:cs="Arial"/>
          <w:sz w:val="24"/>
          <w:szCs w:val="24"/>
        </w:rPr>
      </w:pPr>
      <w:r w:rsidRPr="005614A2">
        <w:rPr>
          <w:rFonts w:ascii="Arial" w:hAnsi="Arial" w:cs="Arial"/>
          <w:sz w:val="24"/>
          <w:szCs w:val="24"/>
        </w:rPr>
        <w:t>c. Looking at another student's examination or quiz during the time an examination or quiz is given. Communication by any means during that time, including but not limited to communication through text messaging, telephone, e-mail, other writing or verbally, is prohibited unless expressly authorized.</w:t>
      </w:r>
    </w:p>
    <w:p w:rsidR="002C52E2" w:rsidRPr="005614A2" w:rsidRDefault="002C52E2" w:rsidP="002C52E2">
      <w:pPr>
        <w:spacing w:after="0" w:line="240" w:lineRule="auto"/>
        <w:rPr>
          <w:rFonts w:ascii="Arial" w:hAnsi="Arial" w:cs="Arial"/>
          <w:sz w:val="24"/>
          <w:szCs w:val="24"/>
        </w:rPr>
      </w:pPr>
    </w:p>
    <w:p w:rsidR="002C52E2" w:rsidRPr="005614A2" w:rsidRDefault="002C52E2" w:rsidP="002C52E2">
      <w:pPr>
        <w:spacing w:after="0" w:line="240" w:lineRule="auto"/>
        <w:rPr>
          <w:rFonts w:ascii="Arial" w:hAnsi="Arial" w:cs="Arial"/>
          <w:sz w:val="24"/>
          <w:szCs w:val="24"/>
        </w:rPr>
      </w:pPr>
      <w:r w:rsidRPr="005614A2">
        <w:rPr>
          <w:rFonts w:ascii="Arial" w:hAnsi="Arial" w:cs="Arial"/>
          <w:sz w:val="24"/>
          <w:szCs w:val="24"/>
        </w:rPr>
        <w:t xml:space="preserve">2. It is the responsibility of the student to seek clarification on whether or not use of materials or collaboration or consultation with another person is authorized prior to engaging in any act of such use, collaboration or consultation. If a faculty member has </w:t>
      </w:r>
      <w:r w:rsidRPr="005614A2">
        <w:rPr>
          <w:rFonts w:ascii="Arial" w:hAnsi="Arial" w:cs="Arial"/>
          <w:sz w:val="24"/>
          <w:szCs w:val="24"/>
        </w:rPr>
        <w:lastRenderedPageBreak/>
        <w:t>authorized a student to use materials or to collaborate or consult with another person in limited circumstances, the student shall not exceed that authority. If the student wishes to use any materials or collaborate or consult with another person in circumstances to which the authority does not plainly extend, the student shall first ascertain with the faculty member whether the use of materials, collaboration or consultation is authorized.</w:t>
      </w:r>
    </w:p>
    <w:p w:rsidR="002C52E2" w:rsidRPr="005614A2" w:rsidRDefault="002C52E2" w:rsidP="002C52E2">
      <w:pPr>
        <w:spacing w:after="0" w:line="240" w:lineRule="auto"/>
        <w:rPr>
          <w:rFonts w:ascii="Arial" w:hAnsi="Arial" w:cs="Arial"/>
          <w:sz w:val="24"/>
          <w:szCs w:val="24"/>
        </w:rPr>
      </w:pPr>
    </w:p>
    <w:p w:rsidR="002C52E2" w:rsidRPr="005614A2" w:rsidRDefault="002C52E2" w:rsidP="002C52E2">
      <w:pPr>
        <w:spacing w:after="0" w:line="240" w:lineRule="auto"/>
        <w:rPr>
          <w:rFonts w:ascii="Arial" w:hAnsi="Arial" w:cs="Arial"/>
          <w:sz w:val="24"/>
          <w:szCs w:val="24"/>
        </w:rPr>
      </w:pPr>
      <w:r w:rsidRPr="005614A2">
        <w:rPr>
          <w:rFonts w:ascii="Arial" w:hAnsi="Arial" w:cs="Arial"/>
          <w:sz w:val="24"/>
          <w:szCs w:val="24"/>
        </w:rPr>
        <w:t>=========</w:t>
      </w:r>
    </w:p>
    <w:p w:rsidR="002C52E2" w:rsidRPr="005614A2" w:rsidRDefault="002C52E2" w:rsidP="002C52E2">
      <w:pPr>
        <w:spacing w:after="0" w:line="240" w:lineRule="auto"/>
        <w:rPr>
          <w:rFonts w:ascii="Arial" w:hAnsi="Arial" w:cs="Arial"/>
          <w:sz w:val="24"/>
          <w:szCs w:val="24"/>
        </w:rPr>
      </w:pPr>
      <w:r w:rsidRPr="005614A2">
        <w:rPr>
          <w:rFonts w:ascii="Arial" w:hAnsi="Arial" w:cs="Arial"/>
          <w:sz w:val="24"/>
          <w:szCs w:val="24"/>
        </w:rPr>
        <w:t>2.  Syllabus:</w:t>
      </w:r>
    </w:p>
    <w:p w:rsidR="002C52E2" w:rsidRPr="005614A2" w:rsidRDefault="002C52E2" w:rsidP="002C52E2">
      <w:pPr>
        <w:spacing w:after="0" w:line="240" w:lineRule="auto"/>
        <w:rPr>
          <w:rFonts w:ascii="Arial" w:hAnsi="Arial" w:cs="Arial"/>
          <w:sz w:val="24"/>
          <w:szCs w:val="24"/>
        </w:rPr>
      </w:pPr>
    </w:p>
    <w:p w:rsidR="002C52E2" w:rsidRPr="005614A2" w:rsidRDefault="002C52E2" w:rsidP="002C52E2">
      <w:pPr>
        <w:spacing w:after="0" w:line="240" w:lineRule="auto"/>
        <w:rPr>
          <w:rFonts w:ascii="Arial" w:hAnsi="Arial" w:cs="Arial"/>
          <w:sz w:val="24"/>
          <w:szCs w:val="24"/>
        </w:rPr>
      </w:pPr>
      <w:r w:rsidRPr="005614A2">
        <w:rPr>
          <w:rFonts w:ascii="Arial" w:hAnsi="Arial" w:cs="Arial"/>
          <w:sz w:val="24"/>
          <w:szCs w:val="24"/>
        </w:rPr>
        <w:t>The syllabus says:</w:t>
      </w:r>
    </w:p>
    <w:p w:rsidR="002C52E2" w:rsidRPr="005614A2" w:rsidRDefault="002C52E2" w:rsidP="002C52E2">
      <w:pPr>
        <w:spacing w:after="0" w:line="240" w:lineRule="auto"/>
        <w:rPr>
          <w:rFonts w:ascii="Arial" w:hAnsi="Arial" w:cs="Arial"/>
          <w:sz w:val="24"/>
          <w:szCs w:val="24"/>
        </w:rPr>
      </w:pPr>
    </w:p>
    <w:p w:rsidR="002C52E2" w:rsidRPr="005614A2" w:rsidRDefault="002C52E2" w:rsidP="002C52E2">
      <w:pPr>
        <w:spacing w:after="0" w:line="240" w:lineRule="auto"/>
        <w:rPr>
          <w:rFonts w:ascii="Arial" w:hAnsi="Arial" w:cs="Arial"/>
          <w:sz w:val="24"/>
          <w:szCs w:val="24"/>
        </w:rPr>
      </w:pPr>
      <w:r w:rsidRPr="005614A2">
        <w:rPr>
          <w:rFonts w:ascii="Arial" w:hAnsi="Arial" w:cs="Arial"/>
          <w:sz w:val="24"/>
          <w:szCs w:val="24"/>
        </w:rPr>
        <w:t>"On all work submitted for credit by students at the University of Florida, the following pledge is either required or implied:</w:t>
      </w:r>
    </w:p>
    <w:p w:rsidR="002C52E2" w:rsidRPr="005614A2" w:rsidRDefault="002C52E2" w:rsidP="002C52E2">
      <w:pPr>
        <w:spacing w:after="0" w:line="240" w:lineRule="auto"/>
        <w:rPr>
          <w:rFonts w:ascii="Arial" w:hAnsi="Arial" w:cs="Arial"/>
          <w:sz w:val="24"/>
          <w:szCs w:val="24"/>
        </w:rPr>
      </w:pPr>
    </w:p>
    <w:p w:rsidR="002C52E2" w:rsidRPr="005614A2" w:rsidRDefault="002C52E2" w:rsidP="002C52E2">
      <w:pPr>
        <w:spacing w:after="0" w:line="240" w:lineRule="auto"/>
        <w:rPr>
          <w:rFonts w:ascii="Arial" w:hAnsi="Arial" w:cs="Arial"/>
          <w:sz w:val="24"/>
          <w:szCs w:val="24"/>
        </w:rPr>
      </w:pPr>
      <w:r w:rsidRPr="005614A2">
        <w:rPr>
          <w:rFonts w:ascii="Arial" w:hAnsi="Arial" w:cs="Arial"/>
          <w:sz w:val="24"/>
          <w:szCs w:val="24"/>
        </w:rPr>
        <w:t>"On my honor, I have neither given nor received unauthorized aid in doing this assignment".</w:t>
      </w:r>
    </w:p>
    <w:p w:rsidR="002C52E2" w:rsidRPr="005614A2" w:rsidRDefault="002C52E2" w:rsidP="002C52E2">
      <w:pPr>
        <w:spacing w:after="0" w:line="240" w:lineRule="auto"/>
        <w:rPr>
          <w:rFonts w:ascii="Arial" w:hAnsi="Arial" w:cs="Arial"/>
          <w:sz w:val="24"/>
          <w:szCs w:val="24"/>
        </w:rPr>
      </w:pPr>
    </w:p>
    <w:p w:rsidR="002C52E2" w:rsidRPr="005614A2" w:rsidRDefault="002C52E2" w:rsidP="002C52E2">
      <w:pPr>
        <w:spacing w:after="0" w:line="240" w:lineRule="auto"/>
        <w:rPr>
          <w:rFonts w:ascii="Arial" w:hAnsi="Arial" w:cs="Arial"/>
          <w:sz w:val="24"/>
          <w:szCs w:val="24"/>
        </w:rPr>
      </w:pPr>
      <w:r w:rsidRPr="005614A2">
        <w:rPr>
          <w:rFonts w:ascii="Arial" w:hAnsi="Arial" w:cs="Arial"/>
          <w:sz w:val="24"/>
          <w:szCs w:val="24"/>
        </w:rPr>
        <w:t>It is desirable and expected that take home assignments will stimulate conversation among classmates, and that classmates may actually mentor one another in the work.  Students are also likely to discuss elements of the assignment with the instructor.  It is expected that submitted work will solely reflect the student's own efforts.  Students are expected not to collaborate in running analyses, writing answers, or interpreting results.  The TAs and instructor will regularly check for "unusual congruence" in answers, and will discuss concerning instances with students involved.  Where collaboration has been found, a zero grade will be assigned."</w:t>
      </w:r>
    </w:p>
    <w:p w:rsidR="002C52E2" w:rsidRPr="005614A2" w:rsidRDefault="002C52E2" w:rsidP="002C52E2">
      <w:pPr>
        <w:spacing w:after="0" w:line="240" w:lineRule="auto"/>
        <w:rPr>
          <w:rFonts w:ascii="Arial" w:hAnsi="Arial" w:cs="Arial"/>
          <w:sz w:val="24"/>
          <w:szCs w:val="24"/>
        </w:rPr>
      </w:pPr>
    </w:p>
    <w:p w:rsidR="002C52E2" w:rsidRPr="005614A2" w:rsidRDefault="002C52E2" w:rsidP="002C52E2">
      <w:pPr>
        <w:spacing w:after="0" w:line="240" w:lineRule="auto"/>
        <w:rPr>
          <w:rFonts w:ascii="Arial" w:hAnsi="Arial" w:cs="Arial"/>
          <w:sz w:val="24"/>
          <w:szCs w:val="24"/>
        </w:rPr>
      </w:pPr>
      <w:r w:rsidRPr="005614A2">
        <w:rPr>
          <w:rFonts w:ascii="Arial" w:hAnsi="Arial" w:cs="Arial"/>
          <w:sz w:val="24"/>
          <w:szCs w:val="24"/>
        </w:rPr>
        <w:t>=========</w:t>
      </w:r>
    </w:p>
    <w:p w:rsidR="002C52E2" w:rsidRPr="005614A2" w:rsidRDefault="002C52E2" w:rsidP="002C52E2">
      <w:pPr>
        <w:spacing w:after="0" w:line="240" w:lineRule="auto"/>
        <w:rPr>
          <w:rFonts w:ascii="Arial" w:hAnsi="Arial" w:cs="Arial"/>
          <w:sz w:val="24"/>
          <w:szCs w:val="24"/>
        </w:rPr>
      </w:pPr>
      <w:r w:rsidRPr="005614A2">
        <w:rPr>
          <w:rFonts w:ascii="Arial" w:hAnsi="Arial" w:cs="Arial"/>
          <w:sz w:val="24"/>
          <w:szCs w:val="24"/>
        </w:rPr>
        <w:t>3.  So what does this mean:</w:t>
      </w:r>
    </w:p>
    <w:p w:rsidR="002C52E2" w:rsidRPr="005614A2" w:rsidRDefault="002C52E2" w:rsidP="002C52E2">
      <w:pPr>
        <w:spacing w:after="0" w:line="240" w:lineRule="auto"/>
        <w:rPr>
          <w:rFonts w:ascii="Arial" w:hAnsi="Arial" w:cs="Arial"/>
          <w:sz w:val="24"/>
          <w:szCs w:val="24"/>
        </w:rPr>
      </w:pPr>
    </w:p>
    <w:p w:rsidR="002C52E2" w:rsidRPr="005614A2" w:rsidRDefault="002C52E2" w:rsidP="002C52E2">
      <w:pPr>
        <w:spacing w:after="0" w:line="240" w:lineRule="auto"/>
        <w:rPr>
          <w:rFonts w:ascii="Arial" w:hAnsi="Arial" w:cs="Arial"/>
          <w:sz w:val="24"/>
          <w:szCs w:val="24"/>
        </w:rPr>
      </w:pPr>
      <w:r w:rsidRPr="005614A2">
        <w:rPr>
          <w:rFonts w:ascii="Arial" w:hAnsi="Arial" w:cs="Arial"/>
          <w:sz w:val="24"/>
          <w:szCs w:val="24"/>
        </w:rPr>
        <w:t>Because acceptable levels of collaboration can get "gray" in data analysis courses, the examples that follow below try to set some limits on "acceptable" vs. "unacceptable" situations:</w:t>
      </w:r>
    </w:p>
    <w:p w:rsidR="002C52E2" w:rsidRPr="005614A2" w:rsidRDefault="002C52E2" w:rsidP="002C52E2">
      <w:pPr>
        <w:spacing w:after="0" w:line="240" w:lineRule="auto"/>
        <w:rPr>
          <w:rFonts w:ascii="Arial" w:hAnsi="Arial" w:cs="Arial"/>
          <w:sz w:val="24"/>
          <w:szCs w:val="24"/>
        </w:rPr>
      </w:pPr>
    </w:p>
    <w:p w:rsidR="002C52E2" w:rsidRPr="005614A2" w:rsidRDefault="002C52E2" w:rsidP="002C52E2">
      <w:pPr>
        <w:spacing w:after="0" w:line="240" w:lineRule="auto"/>
        <w:rPr>
          <w:rFonts w:ascii="Arial" w:hAnsi="Arial" w:cs="Arial"/>
          <w:sz w:val="24"/>
          <w:szCs w:val="24"/>
        </w:rPr>
      </w:pPr>
      <w:r w:rsidRPr="005614A2">
        <w:rPr>
          <w:rFonts w:ascii="Arial" w:hAnsi="Arial" w:cs="Arial"/>
          <w:sz w:val="24"/>
          <w:szCs w:val="24"/>
        </w:rPr>
        <w:t>ACCEPTABLE:  Student 1 says to Student 2:  "I'm so confused...do I put the predictor in the "fixed", "random" or "covariates" box?"  The collaborating student expresses his or her opinion</w:t>
      </w:r>
    </w:p>
    <w:p w:rsidR="002C52E2" w:rsidRPr="005614A2" w:rsidRDefault="002C52E2" w:rsidP="002C52E2">
      <w:pPr>
        <w:spacing w:after="0" w:line="240" w:lineRule="auto"/>
        <w:rPr>
          <w:rFonts w:ascii="Arial" w:hAnsi="Arial" w:cs="Arial"/>
          <w:sz w:val="24"/>
          <w:szCs w:val="24"/>
        </w:rPr>
      </w:pPr>
    </w:p>
    <w:p w:rsidR="002C52E2" w:rsidRPr="005614A2" w:rsidRDefault="002C52E2" w:rsidP="002C52E2">
      <w:pPr>
        <w:spacing w:after="0" w:line="240" w:lineRule="auto"/>
        <w:rPr>
          <w:rFonts w:ascii="Arial" w:hAnsi="Arial" w:cs="Arial"/>
          <w:sz w:val="24"/>
          <w:szCs w:val="24"/>
        </w:rPr>
      </w:pPr>
      <w:r w:rsidRPr="005614A2">
        <w:rPr>
          <w:rFonts w:ascii="Arial" w:hAnsi="Arial" w:cs="Arial"/>
          <w:sz w:val="24"/>
          <w:szCs w:val="24"/>
        </w:rPr>
        <w:t>UNACCEPTABLE:  Sitting down and doing the analysis together.</w:t>
      </w:r>
    </w:p>
    <w:p w:rsidR="002C52E2" w:rsidRPr="005614A2" w:rsidRDefault="002C52E2" w:rsidP="002C52E2">
      <w:pPr>
        <w:spacing w:after="0" w:line="240" w:lineRule="auto"/>
        <w:rPr>
          <w:rFonts w:ascii="Arial" w:hAnsi="Arial" w:cs="Arial"/>
          <w:sz w:val="24"/>
          <w:szCs w:val="24"/>
        </w:rPr>
      </w:pPr>
    </w:p>
    <w:p w:rsidR="002C52E2" w:rsidRPr="005614A2" w:rsidRDefault="002C52E2" w:rsidP="002C52E2">
      <w:pPr>
        <w:spacing w:after="0" w:line="240" w:lineRule="auto"/>
        <w:rPr>
          <w:rFonts w:ascii="Arial" w:hAnsi="Arial" w:cs="Arial"/>
          <w:sz w:val="24"/>
          <w:szCs w:val="24"/>
        </w:rPr>
      </w:pPr>
      <w:r w:rsidRPr="005614A2">
        <w:rPr>
          <w:rFonts w:ascii="Arial" w:hAnsi="Arial" w:cs="Arial"/>
          <w:sz w:val="24"/>
          <w:szCs w:val="24"/>
        </w:rPr>
        <w:t>ACCEPTABLE:  Student cannot make a syntax run, no matter what.  Second student reviews the syntax, and maybe even goes so far as to say, "why don't we sit in front of a computer, and show me what you're doing?"  Based on what the second student see, he/she may make suggestions regarding how to get the syntax to run...BUT NOT suggestions on what variables are selected, etc.</w:t>
      </w:r>
    </w:p>
    <w:p w:rsidR="002C52E2" w:rsidRPr="005614A2" w:rsidRDefault="002C52E2" w:rsidP="002C52E2">
      <w:pPr>
        <w:spacing w:after="0" w:line="240" w:lineRule="auto"/>
        <w:rPr>
          <w:rFonts w:ascii="Arial" w:hAnsi="Arial" w:cs="Arial"/>
          <w:sz w:val="24"/>
          <w:szCs w:val="24"/>
        </w:rPr>
      </w:pPr>
    </w:p>
    <w:p w:rsidR="002C52E2" w:rsidRPr="005614A2" w:rsidRDefault="002C52E2" w:rsidP="002C52E2">
      <w:pPr>
        <w:spacing w:after="0" w:line="240" w:lineRule="auto"/>
        <w:rPr>
          <w:rFonts w:ascii="Arial" w:hAnsi="Arial" w:cs="Arial"/>
          <w:sz w:val="24"/>
          <w:szCs w:val="24"/>
        </w:rPr>
      </w:pPr>
      <w:r w:rsidRPr="005614A2">
        <w:rPr>
          <w:rFonts w:ascii="Arial" w:hAnsi="Arial" w:cs="Arial"/>
          <w:sz w:val="24"/>
          <w:szCs w:val="24"/>
        </w:rPr>
        <w:t>UNACCEPTABLE:  Three students sit around a computer together, then save a common output, which each then uses to do the homework.  Each person SHOULD have run the analysis independently.  If the students need to sit around the computer with someone, it probably should have been with an instructor.</w:t>
      </w:r>
    </w:p>
    <w:p w:rsidR="002C52E2" w:rsidRPr="005614A2" w:rsidRDefault="002C52E2" w:rsidP="002C52E2">
      <w:pPr>
        <w:spacing w:after="0" w:line="240" w:lineRule="auto"/>
        <w:rPr>
          <w:rFonts w:ascii="Arial" w:hAnsi="Arial" w:cs="Arial"/>
          <w:sz w:val="24"/>
          <w:szCs w:val="24"/>
        </w:rPr>
      </w:pPr>
    </w:p>
    <w:p w:rsidR="002C52E2" w:rsidRPr="005614A2" w:rsidRDefault="002C52E2" w:rsidP="002C52E2">
      <w:pPr>
        <w:spacing w:after="0" w:line="240" w:lineRule="auto"/>
        <w:rPr>
          <w:rFonts w:ascii="Arial" w:hAnsi="Arial" w:cs="Arial"/>
          <w:sz w:val="24"/>
          <w:szCs w:val="24"/>
        </w:rPr>
      </w:pPr>
      <w:r w:rsidRPr="005614A2">
        <w:rPr>
          <w:rFonts w:ascii="Arial" w:hAnsi="Arial" w:cs="Arial"/>
          <w:sz w:val="24"/>
          <w:szCs w:val="24"/>
        </w:rPr>
        <w:t>ACCEPTABLE:  Running the analysis independently and writing it up independently.</w:t>
      </w:r>
    </w:p>
    <w:p w:rsidR="002C52E2" w:rsidRPr="005614A2" w:rsidRDefault="002C52E2" w:rsidP="002C52E2">
      <w:pPr>
        <w:spacing w:after="0" w:line="240" w:lineRule="auto"/>
        <w:rPr>
          <w:rFonts w:ascii="Arial" w:hAnsi="Arial" w:cs="Arial"/>
          <w:sz w:val="24"/>
          <w:szCs w:val="24"/>
        </w:rPr>
      </w:pPr>
    </w:p>
    <w:p w:rsidR="002C52E2" w:rsidRPr="005614A2" w:rsidRDefault="002C52E2" w:rsidP="002C52E2">
      <w:pPr>
        <w:spacing w:after="0" w:line="240" w:lineRule="auto"/>
        <w:rPr>
          <w:rFonts w:ascii="Arial" w:hAnsi="Arial" w:cs="Arial"/>
          <w:sz w:val="24"/>
          <w:szCs w:val="24"/>
        </w:rPr>
      </w:pPr>
      <w:r w:rsidRPr="005614A2">
        <w:rPr>
          <w:rFonts w:ascii="Arial" w:hAnsi="Arial" w:cs="Arial"/>
          <w:sz w:val="24"/>
          <w:szCs w:val="24"/>
        </w:rPr>
        <w:t>UNACCEPTABLE:  "Was the main effect of smoking significant for you?  It WAS?  It wasn't for me.  I better rerun the analysis and figure out where I went wrong."  Don't change your results based on what someone else got.</w:t>
      </w:r>
    </w:p>
    <w:p w:rsidR="002C52E2" w:rsidRPr="005614A2" w:rsidRDefault="002C52E2" w:rsidP="002C52E2">
      <w:pPr>
        <w:spacing w:after="0" w:line="240" w:lineRule="auto"/>
        <w:rPr>
          <w:rFonts w:ascii="Arial" w:hAnsi="Arial" w:cs="Arial"/>
          <w:sz w:val="24"/>
          <w:szCs w:val="24"/>
        </w:rPr>
      </w:pPr>
    </w:p>
    <w:p w:rsidR="002C52E2" w:rsidRPr="005614A2" w:rsidRDefault="002C52E2" w:rsidP="002C52E2">
      <w:pPr>
        <w:spacing w:after="0" w:line="240" w:lineRule="auto"/>
        <w:rPr>
          <w:rFonts w:ascii="Arial" w:hAnsi="Arial" w:cs="Arial"/>
          <w:sz w:val="24"/>
          <w:szCs w:val="24"/>
        </w:rPr>
      </w:pPr>
      <w:r w:rsidRPr="005614A2">
        <w:rPr>
          <w:rFonts w:ascii="Arial" w:hAnsi="Arial" w:cs="Arial"/>
          <w:sz w:val="24"/>
          <w:szCs w:val="24"/>
        </w:rPr>
        <w:t>Now, these are just random examples.  What the Honor Code says is that "when in doubt, ask first".  This is consistent with HIPAA, FERPA, and many clinical activities.</w:t>
      </w:r>
    </w:p>
    <w:p w:rsidR="002C52E2" w:rsidRPr="005614A2" w:rsidRDefault="002C52E2" w:rsidP="002C52E2">
      <w:pPr>
        <w:spacing w:after="0" w:line="240" w:lineRule="auto"/>
        <w:rPr>
          <w:rFonts w:ascii="Arial" w:hAnsi="Arial" w:cs="Arial"/>
          <w:sz w:val="24"/>
          <w:szCs w:val="24"/>
        </w:rPr>
      </w:pPr>
    </w:p>
    <w:p w:rsidR="002C52E2" w:rsidRPr="005614A2" w:rsidRDefault="002C52E2" w:rsidP="002C52E2">
      <w:pPr>
        <w:spacing w:after="0" w:line="240" w:lineRule="auto"/>
        <w:rPr>
          <w:rFonts w:ascii="Arial" w:hAnsi="Arial" w:cs="Arial"/>
          <w:sz w:val="24"/>
          <w:szCs w:val="24"/>
        </w:rPr>
      </w:pPr>
      <w:r w:rsidRPr="005614A2">
        <w:rPr>
          <w:rFonts w:ascii="Arial" w:hAnsi="Arial" w:cs="Arial"/>
          <w:sz w:val="24"/>
          <w:szCs w:val="24"/>
        </w:rPr>
        <w:t xml:space="preserve">If you find yourself drawn to excessive collaboration because what you REALLY need is more instructional support, please let the instructor/TA know.  </w:t>
      </w:r>
    </w:p>
    <w:p w:rsidR="002C52E2" w:rsidRPr="005614A2" w:rsidRDefault="002C52E2" w:rsidP="002C52E2">
      <w:pPr>
        <w:spacing w:after="0" w:line="240" w:lineRule="auto"/>
        <w:rPr>
          <w:rFonts w:ascii="Arial" w:hAnsi="Arial" w:cs="Arial"/>
          <w:sz w:val="24"/>
          <w:szCs w:val="24"/>
        </w:rPr>
      </w:pPr>
    </w:p>
    <w:p w:rsidR="002C52E2" w:rsidRPr="005614A2" w:rsidRDefault="002C52E2" w:rsidP="002C52E2">
      <w:pPr>
        <w:spacing w:after="0" w:line="240" w:lineRule="auto"/>
        <w:rPr>
          <w:rFonts w:ascii="Arial" w:hAnsi="Arial" w:cs="Arial"/>
          <w:sz w:val="24"/>
          <w:szCs w:val="24"/>
        </w:rPr>
      </w:pPr>
      <w:r w:rsidRPr="005614A2">
        <w:rPr>
          <w:rFonts w:ascii="Arial" w:hAnsi="Arial" w:cs="Arial"/>
          <w:sz w:val="24"/>
          <w:szCs w:val="24"/>
        </w:rPr>
        <w:t>Excessive collaboration triggers an official process (http://www.dso.ufl.edu/sccr/faculty/); to avoid it, please draw a clear firewall between YOUR work, and the work of other students in the class.</w:t>
      </w:r>
    </w:p>
    <w:p w:rsidR="002C52E2" w:rsidRPr="00E65148" w:rsidRDefault="002C52E2" w:rsidP="002C52E2">
      <w:pPr>
        <w:spacing w:after="0" w:line="240" w:lineRule="auto"/>
        <w:contextualSpacing/>
        <w:rPr>
          <w:rFonts w:ascii="Arial" w:eastAsia="Times New Roman" w:hAnsi="Arial" w:cs="Arial"/>
          <w:sz w:val="24"/>
          <w:szCs w:val="24"/>
        </w:rPr>
      </w:pPr>
    </w:p>
    <w:p w:rsidR="005614A2" w:rsidRPr="00E65148" w:rsidRDefault="005614A2" w:rsidP="00422556">
      <w:pPr>
        <w:pStyle w:val="Heading1"/>
        <w:spacing w:before="0" w:after="240" w:line="240" w:lineRule="auto"/>
        <w:rPr>
          <w:rFonts w:ascii="Arial" w:eastAsia="Times New Roman" w:hAnsi="Arial" w:cs="Arial"/>
          <w:sz w:val="24"/>
          <w:szCs w:val="24"/>
        </w:rPr>
      </w:pPr>
    </w:p>
    <w:sectPr w:rsidR="005614A2" w:rsidRPr="00E65148" w:rsidSect="00371737">
      <w:headerReference w:type="default" r:id="rId47"/>
      <w:pgSz w:w="12240" w:h="15840"/>
      <w:pgMar w:top="1440" w:right="1170" w:bottom="63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D40" w:rsidRDefault="006C0D40" w:rsidP="00371737">
      <w:pPr>
        <w:spacing w:after="0" w:line="240" w:lineRule="auto"/>
      </w:pPr>
      <w:r>
        <w:separator/>
      </w:r>
    </w:p>
  </w:endnote>
  <w:endnote w:type="continuationSeparator" w:id="0">
    <w:p w:rsidR="006C0D40" w:rsidRDefault="006C0D40" w:rsidP="00371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D40" w:rsidRDefault="006C0D40" w:rsidP="00371737">
      <w:pPr>
        <w:spacing w:after="0" w:line="240" w:lineRule="auto"/>
      </w:pPr>
      <w:r>
        <w:separator/>
      </w:r>
    </w:p>
  </w:footnote>
  <w:footnote w:type="continuationSeparator" w:id="0">
    <w:p w:rsidR="006C0D40" w:rsidRDefault="006C0D40" w:rsidP="00371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8169367"/>
      <w:docPartObj>
        <w:docPartGallery w:val="Page Numbers (Top of Page)"/>
        <w:docPartUnique/>
      </w:docPartObj>
    </w:sdtPr>
    <w:sdtEndPr>
      <w:rPr>
        <w:noProof/>
      </w:rPr>
    </w:sdtEndPr>
    <w:sdtContent>
      <w:p w:rsidR="006C0D40" w:rsidRDefault="006C0D40">
        <w:pPr>
          <w:pStyle w:val="Header"/>
          <w:jc w:val="right"/>
        </w:pPr>
        <w:r>
          <w:fldChar w:fldCharType="begin"/>
        </w:r>
        <w:r>
          <w:instrText xml:space="preserve"> PAGE   \* MERGEFORMAT </w:instrText>
        </w:r>
        <w:r>
          <w:fldChar w:fldCharType="separate"/>
        </w:r>
        <w:r w:rsidR="00D520CC">
          <w:rPr>
            <w:noProof/>
          </w:rPr>
          <w:t>18</w:t>
        </w:r>
        <w:r>
          <w:rPr>
            <w:noProof/>
          </w:rPr>
          <w:fldChar w:fldCharType="end"/>
        </w:r>
      </w:p>
    </w:sdtContent>
  </w:sdt>
  <w:p w:rsidR="006C0D40" w:rsidRDefault="006C0D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8A670D6"/>
    <w:multiLevelType w:val="hybridMultilevel"/>
    <w:tmpl w:val="1C184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62694"/>
    <w:multiLevelType w:val="hybridMultilevel"/>
    <w:tmpl w:val="8CE01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800B9"/>
    <w:multiLevelType w:val="hybridMultilevel"/>
    <w:tmpl w:val="29226458"/>
    <w:lvl w:ilvl="0" w:tplc="76E23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4F13B11"/>
    <w:multiLevelType w:val="hybridMultilevel"/>
    <w:tmpl w:val="6B843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A101A4"/>
    <w:multiLevelType w:val="multilevel"/>
    <w:tmpl w:val="2E82C1D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4341B5B"/>
    <w:multiLevelType w:val="hybridMultilevel"/>
    <w:tmpl w:val="336AE8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60A7AF9"/>
    <w:multiLevelType w:val="hybridMultilevel"/>
    <w:tmpl w:val="7CF8B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447374"/>
    <w:multiLevelType w:val="hybridMultilevel"/>
    <w:tmpl w:val="D55A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7069A7"/>
    <w:multiLevelType w:val="hybridMultilevel"/>
    <w:tmpl w:val="ED8A4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142180"/>
    <w:multiLevelType w:val="hybridMultilevel"/>
    <w:tmpl w:val="D62E440A"/>
    <w:lvl w:ilvl="0" w:tplc="04090001">
      <w:start w:val="1"/>
      <w:numFmt w:val="bullet"/>
      <w:lvlText w:val=""/>
      <w:lvlJc w:val="left"/>
      <w:pPr>
        <w:ind w:left="720" w:hanging="360"/>
      </w:pPr>
      <w:rPr>
        <w:rFonts w:ascii="Symbol" w:hAnsi="Symbol"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C2243F"/>
    <w:multiLevelType w:val="hybridMultilevel"/>
    <w:tmpl w:val="690EC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2B73E0"/>
    <w:multiLevelType w:val="hybridMultilevel"/>
    <w:tmpl w:val="6D8C1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12"/>
  </w:num>
  <w:num w:numId="5">
    <w:abstractNumId w:val="13"/>
  </w:num>
  <w:num w:numId="6">
    <w:abstractNumId w:val="8"/>
  </w:num>
  <w:num w:numId="7">
    <w:abstractNumId w:val="1"/>
  </w:num>
  <w:num w:numId="8">
    <w:abstractNumId w:val="7"/>
  </w:num>
  <w:num w:numId="9">
    <w:abstractNumId w:val="3"/>
  </w:num>
  <w:num w:numId="10">
    <w:abstractNumId w:val="11"/>
  </w:num>
  <w:num w:numId="11">
    <w:abstractNumId w:val="4"/>
  </w:num>
  <w:num w:numId="12">
    <w:abstractNumId w:val="9"/>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5AE"/>
    <w:rsid w:val="000028ED"/>
    <w:rsid w:val="00005B79"/>
    <w:rsid w:val="0001250D"/>
    <w:rsid w:val="00020EFD"/>
    <w:rsid w:val="00032E2A"/>
    <w:rsid w:val="00042E4B"/>
    <w:rsid w:val="00063DD1"/>
    <w:rsid w:val="000654C2"/>
    <w:rsid w:val="00075D7A"/>
    <w:rsid w:val="00087D73"/>
    <w:rsid w:val="000B1954"/>
    <w:rsid w:val="000C1777"/>
    <w:rsid w:val="0011247B"/>
    <w:rsid w:val="00125C21"/>
    <w:rsid w:val="00126196"/>
    <w:rsid w:val="00127454"/>
    <w:rsid w:val="001311EA"/>
    <w:rsid w:val="001441B7"/>
    <w:rsid w:val="00146228"/>
    <w:rsid w:val="00153D0C"/>
    <w:rsid w:val="00160FD5"/>
    <w:rsid w:val="00161AFE"/>
    <w:rsid w:val="00177416"/>
    <w:rsid w:val="001A794B"/>
    <w:rsid w:val="001D78EC"/>
    <w:rsid w:val="00212254"/>
    <w:rsid w:val="00232180"/>
    <w:rsid w:val="0023560E"/>
    <w:rsid w:val="00240124"/>
    <w:rsid w:val="002417C4"/>
    <w:rsid w:val="002629B5"/>
    <w:rsid w:val="00267DD5"/>
    <w:rsid w:val="00272C4D"/>
    <w:rsid w:val="00272C8F"/>
    <w:rsid w:val="00290D46"/>
    <w:rsid w:val="00292A8A"/>
    <w:rsid w:val="002B355B"/>
    <w:rsid w:val="002B7E5D"/>
    <w:rsid w:val="002C349B"/>
    <w:rsid w:val="002C52E2"/>
    <w:rsid w:val="002D5CCB"/>
    <w:rsid w:val="002F12A2"/>
    <w:rsid w:val="002F3403"/>
    <w:rsid w:val="00325B32"/>
    <w:rsid w:val="00326B7B"/>
    <w:rsid w:val="003331C7"/>
    <w:rsid w:val="00350519"/>
    <w:rsid w:val="00354F27"/>
    <w:rsid w:val="00357288"/>
    <w:rsid w:val="0036113D"/>
    <w:rsid w:val="00370B50"/>
    <w:rsid w:val="00371737"/>
    <w:rsid w:val="003801F3"/>
    <w:rsid w:val="00381376"/>
    <w:rsid w:val="0038165B"/>
    <w:rsid w:val="003840F6"/>
    <w:rsid w:val="003B317C"/>
    <w:rsid w:val="003B741F"/>
    <w:rsid w:val="003C153F"/>
    <w:rsid w:val="003C78A3"/>
    <w:rsid w:val="003E4050"/>
    <w:rsid w:val="003F6425"/>
    <w:rsid w:val="004123DA"/>
    <w:rsid w:val="00420771"/>
    <w:rsid w:val="00422556"/>
    <w:rsid w:val="00495BD9"/>
    <w:rsid w:val="004A085B"/>
    <w:rsid w:val="004B3A06"/>
    <w:rsid w:val="004D2897"/>
    <w:rsid w:val="004D59B3"/>
    <w:rsid w:val="004F0338"/>
    <w:rsid w:val="004F0AA1"/>
    <w:rsid w:val="004F1E7B"/>
    <w:rsid w:val="005007C9"/>
    <w:rsid w:val="005035AE"/>
    <w:rsid w:val="00523D23"/>
    <w:rsid w:val="00531F14"/>
    <w:rsid w:val="005614A2"/>
    <w:rsid w:val="005642FA"/>
    <w:rsid w:val="00564EF6"/>
    <w:rsid w:val="00587EF6"/>
    <w:rsid w:val="005B170E"/>
    <w:rsid w:val="005B421B"/>
    <w:rsid w:val="005B5042"/>
    <w:rsid w:val="005C77B9"/>
    <w:rsid w:val="005D48DA"/>
    <w:rsid w:val="005D5B9D"/>
    <w:rsid w:val="005E2538"/>
    <w:rsid w:val="005F52BC"/>
    <w:rsid w:val="00607EB5"/>
    <w:rsid w:val="00623FC1"/>
    <w:rsid w:val="00625487"/>
    <w:rsid w:val="00633C63"/>
    <w:rsid w:val="006348DA"/>
    <w:rsid w:val="00644CF2"/>
    <w:rsid w:val="006522CA"/>
    <w:rsid w:val="00672B51"/>
    <w:rsid w:val="0067618C"/>
    <w:rsid w:val="006B6C3E"/>
    <w:rsid w:val="006C0D40"/>
    <w:rsid w:val="006C30DB"/>
    <w:rsid w:val="007128E1"/>
    <w:rsid w:val="007350E7"/>
    <w:rsid w:val="00744AD6"/>
    <w:rsid w:val="00746448"/>
    <w:rsid w:val="00747398"/>
    <w:rsid w:val="00750989"/>
    <w:rsid w:val="00753440"/>
    <w:rsid w:val="00761D03"/>
    <w:rsid w:val="00765BAA"/>
    <w:rsid w:val="00787FA6"/>
    <w:rsid w:val="00795F76"/>
    <w:rsid w:val="00806032"/>
    <w:rsid w:val="008207DF"/>
    <w:rsid w:val="00822CEB"/>
    <w:rsid w:val="00831DB4"/>
    <w:rsid w:val="008376FE"/>
    <w:rsid w:val="0085071D"/>
    <w:rsid w:val="00857849"/>
    <w:rsid w:val="00870932"/>
    <w:rsid w:val="008905BD"/>
    <w:rsid w:val="008A45CC"/>
    <w:rsid w:val="008F3656"/>
    <w:rsid w:val="009027AE"/>
    <w:rsid w:val="00911CEC"/>
    <w:rsid w:val="00913B24"/>
    <w:rsid w:val="009351C9"/>
    <w:rsid w:val="009355E5"/>
    <w:rsid w:val="00955090"/>
    <w:rsid w:val="0095510A"/>
    <w:rsid w:val="00960CD5"/>
    <w:rsid w:val="00964CDE"/>
    <w:rsid w:val="00985E91"/>
    <w:rsid w:val="00987DD4"/>
    <w:rsid w:val="009A7CCE"/>
    <w:rsid w:val="009D0B4C"/>
    <w:rsid w:val="009D56BD"/>
    <w:rsid w:val="009E406C"/>
    <w:rsid w:val="00A01D56"/>
    <w:rsid w:val="00A0686E"/>
    <w:rsid w:val="00A1359B"/>
    <w:rsid w:val="00A14D33"/>
    <w:rsid w:val="00A2367B"/>
    <w:rsid w:val="00A43BA4"/>
    <w:rsid w:val="00A47D89"/>
    <w:rsid w:val="00A55838"/>
    <w:rsid w:val="00A57471"/>
    <w:rsid w:val="00A63FCC"/>
    <w:rsid w:val="00AC4373"/>
    <w:rsid w:val="00AE42FC"/>
    <w:rsid w:val="00AF12D0"/>
    <w:rsid w:val="00B14FA2"/>
    <w:rsid w:val="00B35061"/>
    <w:rsid w:val="00B3705C"/>
    <w:rsid w:val="00B53906"/>
    <w:rsid w:val="00B63083"/>
    <w:rsid w:val="00B71462"/>
    <w:rsid w:val="00C23AB6"/>
    <w:rsid w:val="00C24AEC"/>
    <w:rsid w:val="00C27F81"/>
    <w:rsid w:val="00C86D4B"/>
    <w:rsid w:val="00C90358"/>
    <w:rsid w:val="00C91A0B"/>
    <w:rsid w:val="00C922A9"/>
    <w:rsid w:val="00CD191D"/>
    <w:rsid w:val="00D047E7"/>
    <w:rsid w:val="00D223A7"/>
    <w:rsid w:val="00D25185"/>
    <w:rsid w:val="00D26559"/>
    <w:rsid w:val="00D316BA"/>
    <w:rsid w:val="00D34804"/>
    <w:rsid w:val="00D42C6D"/>
    <w:rsid w:val="00D520CC"/>
    <w:rsid w:val="00D63520"/>
    <w:rsid w:val="00D67CA9"/>
    <w:rsid w:val="00D8059F"/>
    <w:rsid w:val="00D914A5"/>
    <w:rsid w:val="00DA6693"/>
    <w:rsid w:val="00DE299A"/>
    <w:rsid w:val="00DF60F2"/>
    <w:rsid w:val="00E016EA"/>
    <w:rsid w:val="00E053FB"/>
    <w:rsid w:val="00E10D75"/>
    <w:rsid w:val="00E258AF"/>
    <w:rsid w:val="00E37975"/>
    <w:rsid w:val="00E427AD"/>
    <w:rsid w:val="00E65148"/>
    <w:rsid w:val="00E70DA8"/>
    <w:rsid w:val="00E73E50"/>
    <w:rsid w:val="00E84618"/>
    <w:rsid w:val="00E8623D"/>
    <w:rsid w:val="00E93327"/>
    <w:rsid w:val="00E97885"/>
    <w:rsid w:val="00EB1B05"/>
    <w:rsid w:val="00ED6016"/>
    <w:rsid w:val="00EF02CC"/>
    <w:rsid w:val="00EF07C0"/>
    <w:rsid w:val="00EF206C"/>
    <w:rsid w:val="00EF3008"/>
    <w:rsid w:val="00F01760"/>
    <w:rsid w:val="00F054A0"/>
    <w:rsid w:val="00F17409"/>
    <w:rsid w:val="00F27C9B"/>
    <w:rsid w:val="00F432AC"/>
    <w:rsid w:val="00F43BB4"/>
    <w:rsid w:val="00F6309A"/>
    <w:rsid w:val="00F8661A"/>
    <w:rsid w:val="00F90757"/>
    <w:rsid w:val="00F90E96"/>
    <w:rsid w:val="00F91346"/>
    <w:rsid w:val="00F9360F"/>
    <w:rsid w:val="00F95236"/>
    <w:rsid w:val="00FA0467"/>
    <w:rsid w:val="00FC0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04C02EBB"/>
  <w15:docId w15:val="{36324C0A-D13D-42FA-9BF0-83EF568AA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B32"/>
  </w:style>
  <w:style w:type="paragraph" w:styleId="Heading1">
    <w:name w:val="heading 1"/>
    <w:basedOn w:val="Normal"/>
    <w:next w:val="Normal"/>
    <w:link w:val="Heading1Char"/>
    <w:uiPriority w:val="9"/>
    <w:qFormat/>
    <w:rsid w:val="00325B3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25B3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25B3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25B3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25B3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25B3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25B3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25B3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25B3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D75"/>
    <w:rPr>
      <w:color w:val="0000FF" w:themeColor="hyperlink"/>
      <w:u w:val="single"/>
    </w:rPr>
  </w:style>
  <w:style w:type="character" w:customStyle="1" w:styleId="Heading1Char">
    <w:name w:val="Heading 1 Char"/>
    <w:basedOn w:val="DefaultParagraphFont"/>
    <w:link w:val="Heading1"/>
    <w:uiPriority w:val="9"/>
    <w:rsid w:val="00325B3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25B3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25B3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25B3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25B3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25B3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25B3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25B3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25B3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25B3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25B3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25B3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25B32"/>
    <w:rPr>
      <w:rFonts w:asciiTheme="majorHAnsi" w:eastAsiaTheme="majorEastAsia" w:hAnsiTheme="majorHAnsi" w:cstheme="majorBidi"/>
      <w:i/>
      <w:iCs/>
      <w:spacing w:val="13"/>
      <w:sz w:val="24"/>
      <w:szCs w:val="24"/>
    </w:rPr>
  </w:style>
  <w:style w:type="character" w:styleId="Strong">
    <w:name w:val="Strong"/>
    <w:uiPriority w:val="22"/>
    <w:qFormat/>
    <w:rsid w:val="00325B32"/>
    <w:rPr>
      <w:b/>
      <w:bCs/>
    </w:rPr>
  </w:style>
  <w:style w:type="character" w:styleId="Emphasis">
    <w:name w:val="Emphasis"/>
    <w:uiPriority w:val="20"/>
    <w:qFormat/>
    <w:rsid w:val="00325B32"/>
    <w:rPr>
      <w:b/>
      <w:bCs/>
      <w:i/>
      <w:iCs/>
      <w:spacing w:val="10"/>
      <w:bdr w:val="none" w:sz="0" w:space="0" w:color="auto"/>
      <w:shd w:val="clear" w:color="auto" w:fill="auto"/>
    </w:rPr>
  </w:style>
  <w:style w:type="paragraph" w:styleId="NoSpacing">
    <w:name w:val="No Spacing"/>
    <w:basedOn w:val="Normal"/>
    <w:uiPriority w:val="1"/>
    <w:qFormat/>
    <w:rsid w:val="00325B32"/>
    <w:pPr>
      <w:spacing w:after="0" w:line="240" w:lineRule="auto"/>
    </w:pPr>
  </w:style>
  <w:style w:type="paragraph" w:styleId="ListParagraph">
    <w:name w:val="List Paragraph"/>
    <w:basedOn w:val="Normal"/>
    <w:uiPriority w:val="34"/>
    <w:qFormat/>
    <w:rsid w:val="00325B32"/>
    <w:pPr>
      <w:ind w:left="720"/>
      <w:contextualSpacing/>
    </w:pPr>
  </w:style>
  <w:style w:type="paragraph" w:styleId="Quote">
    <w:name w:val="Quote"/>
    <w:basedOn w:val="Normal"/>
    <w:next w:val="Normal"/>
    <w:link w:val="QuoteChar"/>
    <w:uiPriority w:val="29"/>
    <w:qFormat/>
    <w:rsid w:val="00325B32"/>
    <w:pPr>
      <w:spacing w:before="200" w:after="0"/>
      <w:ind w:left="360" w:right="360"/>
    </w:pPr>
    <w:rPr>
      <w:i/>
      <w:iCs/>
    </w:rPr>
  </w:style>
  <w:style w:type="character" w:customStyle="1" w:styleId="QuoteChar">
    <w:name w:val="Quote Char"/>
    <w:basedOn w:val="DefaultParagraphFont"/>
    <w:link w:val="Quote"/>
    <w:uiPriority w:val="29"/>
    <w:rsid w:val="00325B32"/>
    <w:rPr>
      <w:i/>
      <w:iCs/>
    </w:rPr>
  </w:style>
  <w:style w:type="paragraph" w:styleId="IntenseQuote">
    <w:name w:val="Intense Quote"/>
    <w:basedOn w:val="Normal"/>
    <w:next w:val="Normal"/>
    <w:link w:val="IntenseQuoteChar"/>
    <w:uiPriority w:val="30"/>
    <w:qFormat/>
    <w:rsid w:val="00325B3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25B32"/>
    <w:rPr>
      <w:b/>
      <w:bCs/>
      <w:i/>
      <w:iCs/>
    </w:rPr>
  </w:style>
  <w:style w:type="character" w:styleId="SubtleEmphasis">
    <w:name w:val="Subtle Emphasis"/>
    <w:uiPriority w:val="19"/>
    <w:qFormat/>
    <w:rsid w:val="00325B32"/>
    <w:rPr>
      <w:i/>
      <w:iCs/>
    </w:rPr>
  </w:style>
  <w:style w:type="character" w:styleId="IntenseEmphasis">
    <w:name w:val="Intense Emphasis"/>
    <w:uiPriority w:val="21"/>
    <w:qFormat/>
    <w:rsid w:val="00325B32"/>
    <w:rPr>
      <w:b/>
      <w:bCs/>
    </w:rPr>
  </w:style>
  <w:style w:type="character" w:styleId="SubtleReference">
    <w:name w:val="Subtle Reference"/>
    <w:uiPriority w:val="31"/>
    <w:qFormat/>
    <w:rsid w:val="00325B32"/>
    <w:rPr>
      <w:smallCaps/>
    </w:rPr>
  </w:style>
  <w:style w:type="character" w:styleId="IntenseReference">
    <w:name w:val="Intense Reference"/>
    <w:uiPriority w:val="32"/>
    <w:qFormat/>
    <w:rsid w:val="00325B32"/>
    <w:rPr>
      <w:smallCaps/>
      <w:spacing w:val="5"/>
      <w:u w:val="single"/>
    </w:rPr>
  </w:style>
  <w:style w:type="character" w:styleId="BookTitle">
    <w:name w:val="Book Title"/>
    <w:uiPriority w:val="33"/>
    <w:qFormat/>
    <w:rsid w:val="00325B32"/>
    <w:rPr>
      <w:i/>
      <w:iCs/>
      <w:smallCaps/>
      <w:spacing w:val="5"/>
    </w:rPr>
  </w:style>
  <w:style w:type="paragraph" w:styleId="TOCHeading">
    <w:name w:val="TOC Heading"/>
    <w:basedOn w:val="Heading1"/>
    <w:next w:val="Normal"/>
    <w:uiPriority w:val="39"/>
    <w:semiHidden/>
    <w:unhideWhenUsed/>
    <w:qFormat/>
    <w:rsid w:val="00325B32"/>
    <w:pPr>
      <w:outlineLvl w:val="9"/>
    </w:pPr>
    <w:rPr>
      <w:lang w:bidi="en-US"/>
    </w:rPr>
  </w:style>
  <w:style w:type="character" w:styleId="FollowedHyperlink">
    <w:name w:val="FollowedHyperlink"/>
    <w:basedOn w:val="DefaultParagraphFont"/>
    <w:uiPriority w:val="99"/>
    <w:semiHidden/>
    <w:unhideWhenUsed/>
    <w:rsid w:val="0085071D"/>
    <w:rPr>
      <w:color w:val="800080" w:themeColor="followedHyperlink"/>
      <w:u w:val="single"/>
    </w:rPr>
  </w:style>
  <w:style w:type="character" w:styleId="CommentReference">
    <w:name w:val="annotation reference"/>
    <w:basedOn w:val="DefaultParagraphFont"/>
    <w:uiPriority w:val="99"/>
    <w:semiHidden/>
    <w:unhideWhenUsed/>
    <w:rsid w:val="00D047E7"/>
    <w:rPr>
      <w:sz w:val="16"/>
      <w:szCs w:val="16"/>
    </w:rPr>
  </w:style>
  <w:style w:type="paragraph" w:styleId="CommentText">
    <w:name w:val="annotation text"/>
    <w:basedOn w:val="Normal"/>
    <w:link w:val="CommentTextChar"/>
    <w:uiPriority w:val="99"/>
    <w:semiHidden/>
    <w:unhideWhenUsed/>
    <w:rsid w:val="00D047E7"/>
    <w:pPr>
      <w:spacing w:line="240" w:lineRule="auto"/>
    </w:pPr>
    <w:rPr>
      <w:sz w:val="20"/>
      <w:szCs w:val="20"/>
    </w:rPr>
  </w:style>
  <w:style w:type="character" w:customStyle="1" w:styleId="CommentTextChar">
    <w:name w:val="Comment Text Char"/>
    <w:basedOn w:val="DefaultParagraphFont"/>
    <w:link w:val="CommentText"/>
    <w:uiPriority w:val="99"/>
    <w:semiHidden/>
    <w:rsid w:val="00D047E7"/>
    <w:rPr>
      <w:sz w:val="20"/>
      <w:szCs w:val="20"/>
    </w:rPr>
  </w:style>
  <w:style w:type="paragraph" w:styleId="CommentSubject">
    <w:name w:val="annotation subject"/>
    <w:basedOn w:val="CommentText"/>
    <w:next w:val="CommentText"/>
    <w:link w:val="CommentSubjectChar"/>
    <w:uiPriority w:val="99"/>
    <w:semiHidden/>
    <w:unhideWhenUsed/>
    <w:rsid w:val="00D047E7"/>
    <w:rPr>
      <w:b/>
      <w:bCs/>
    </w:rPr>
  </w:style>
  <w:style w:type="character" w:customStyle="1" w:styleId="CommentSubjectChar">
    <w:name w:val="Comment Subject Char"/>
    <w:basedOn w:val="CommentTextChar"/>
    <w:link w:val="CommentSubject"/>
    <w:uiPriority w:val="99"/>
    <w:semiHidden/>
    <w:rsid w:val="00D047E7"/>
    <w:rPr>
      <w:b/>
      <w:bCs/>
      <w:sz w:val="20"/>
      <w:szCs w:val="20"/>
    </w:rPr>
  </w:style>
  <w:style w:type="paragraph" w:styleId="BalloonText">
    <w:name w:val="Balloon Text"/>
    <w:basedOn w:val="Normal"/>
    <w:link w:val="BalloonTextChar"/>
    <w:uiPriority w:val="99"/>
    <w:semiHidden/>
    <w:unhideWhenUsed/>
    <w:rsid w:val="00D0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7E7"/>
    <w:rPr>
      <w:rFonts w:ascii="Tahoma" w:hAnsi="Tahoma" w:cs="Tahoma"/>
      <w:sz w:val="16"/>
      <w:szCs w:val="16"/>
    </w:rPr>
  </w:style>
  <w:style w:type="paragraph" w:styleId="Header">
    <w:name w:val="header"/>
    <w:basedOn w:val="Normal"/>
    <w:link w:val="HeaderChar"/>
    <w:uiPriority w:val="99"/>
    <w:unhideWhenUsed/>
    <w:rsid w:val="00371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737"/>
  </w:style>
  <w:style w:type="paragraph" w:styleId="Footer">
    <w:name w:val="footer"/>
    <w:basedOn w:val="Normal"/>
    <w:link w:val="FooterChar"/>
    <w:uiPriority w:val="99"/>
    <w:unhideWhenUsed/>
    <w:rsid w:val="00371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737"/>
  </w:style>
  <w:style w:type="paragraph" w:styleId="Revision">
    <w:name w:val="Revision"/>
    <w:hidden/>
    <w:uiPriority w:val="99"/>
    <w:semiHidden/>
    <w:rsid w:val="00E65148"/>
    <w:pPr>
      <w:spacing w:after="0" w:line="240" w:lineRule="auto"/>
    </w:pPr>
  </w:style>
  <w:style w:type="table" w:styleId="TableGrid">
    <w:name w:val="Table Grid"/>
    <w:basedOn w:val="TableNormal"/>
    <w:uiPriority w:val="59"/>
    <w:rsid w:val="00E6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rsid w:val="00795F76"/>
    <w:pPr>
      <w:autoSpaceDE w:val="0"/>
      <w:autoSpaceDN w:val="0"/>
      <w:adjustRightInd w:val="0"/>
      <w:spacing w:after="0" w:line="240" w:lineRule="auto"/>
    </w:pPr>
    <w:rPr>
      <w:rFonts w:ascii="Arial" w:eastAsia="Times New Roman" w:hAnsi="Arial" w:cs="Times New Roman"/>
      <w:sz w:val="20"/>
      <w:szCs w:val="20"/>
    </w:rPr>
  </w:style>
  <w:style w:type="paragraph" w:styleId="NormalWeb">
    <w:name w:val="Normal (Web)"/>
    <w:basedOn w:val="Normal"/>
    <w:rsid w:val="00795F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476649">
      <w:bodyDiv w:val="1"/>
      <w:marLeft w:val="0"/>
      <w:marRight w:val="0"/>
      <w:marTop w:val="0"/>
      <w:marBottom w:val="0"/>
      <w:divBdr>
        <w:top w:val="none" w:sz="0" w:space="0" w:color="auto"/>
        <w:left w:val="none" w:sz="0" w:space="0" w:color="auto"/>
        <w:bottom w:val="none" w:sz="0" w:space="0" w:color="auto"/>
        <w:right w:val="none" w:sz="0" w:space="0" w:color="auto"/>
      </w:divBdr>
      <w:divsChild>
        <w:div w:id="606666923">
          <w:marLeft w:val="0"/>
          <w:marRight w:val="0"/>
          <w:marTop w:val="0"/>
          <w:marBottom w:val="0"/>
          <w:divBdr>
            <w:top w:val="none" w:sz="0" w:space="0" w:color="auto"/>
            <w:left w:val="none" w:sz="0" w:space="0" w:color="auto"/>
            <w:bottom w:val="none" w:sz="0" w:space="0" w:color="auto"/>
            <w:right w:val="none" w:sz="0" w:space="0" w:color="auto"/>
          </w:divBdr>
        </w:div>
        <w:div w:id="1780836153">
          <w:marLeft w:val="0"/>
          <w:marRight w:val="0"/>
          <w:marTop w:val="0"/>
          <w:marBottom w:val="0"/>
          <w:divBdr>
            <w:top w:val="none" w:sz="0" w:space="0" w:color="auto"/>
            <w:left w:val="none" w:sz="0" w:space="0" w:color="auto"/>
            <w:bottom w:val="none" w:sz="0" w:space="0" w:color="auto"/>
            <w:right w:val="none" w:sz="0" w:space="0" w:color="auto"/>
          </w:divBdr>
        </w:div>
        <w:div w:id="847252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gwords.com" TargetMode="External"/><Relationship Id="rId18" Type="http://schemas.openxmlformats.org/officeDocument/2006/relationships/hyperlink" Target="http://helpdesk.ufl.edu/software-services/spss/" TargetMode="External"/><Relationship Id="rId26" Type="http://schemas.openxmlformats.org/officeDocument/2006/relationships/hyperlink" Target="https://evaluations.ufl.edu" TargetMode="External"/><Relationship Id="rId39" Type="http://schemas.openxmlformats.org/officeDocument/2006/relationships/hyperlink" Target="http://www.police.ufl.edu" TargetMode="External"/><Relationship Id="rId3" Type="http://schemas.openxmlformats.org/officeDocument/2006/relationships/styles" Target="styles.xml"/><Relationship Id="rId21" Type="http://schemas.openxmlformats.org/officeDocument/2006/relationships/hyperlink" Target="http://www.it.ufl.edu/2015/01/free-office-365-downloads-available-to-faculty-and-staff/" TargetMode="External"/><Relationship Id="rId34" Type="http://schemas.openxmlformats.org/officeDocument/2006/relationships/hyperlink" Target="https://evaluations.ufl.edu" TargetMode="External"/><Relationship Id="rId42" Type="http://schemas.openxmlformats.org/officeDocument/2006/relationships/hyperlink" Target="mailto:Learning-support@ufl.edu" TargetMode="External"/><Relationship Id="rId47"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vitalsource.com" TargetMode="External"/><Relationship Id="rId17" Type="http://schemas.openxmlformats.org/officeDocument/2006/relationships/hyperlink" Target="https://studysites.sagepub.com/field4e/main.htm" TargetMode="External"/><Relationship Id="rId25" Type="http://schemas.openxmlformats.org/officeDocument/2006/relationships/hyperlink" Target="http://catalog.ufl.edu/ugrad/current/regulations/info/grades.aspx" TargetMode="External"/><Relationship Id="rId33" Type="http://schemas.openxmlformats.org/officeDocument/2006/relationships/hyperlink" Target="https://evaluations.ufl.edu" TargetMode="External"/><Relationship Id="rId38" Type="http://schemas.openxmlformats.org/officeDocument/2006/relationships/hyperlink" Target="http://www.counseling.ufl.edu/cwc/Default.aspx" TargetMode="External"/><Relationship Id="rId46" Type="http://schemas.openxmlformats.org/officeDocument/2006/relationships/hyperlink" Target="http://regulations.ufl.edu/chapter4/4041-2008.pdf" TargetMode="External"/><Relationship Id="rId2" Type="http://schemas.openxmlformats.org/officeDocument/2006/relationships/numbering" Target="numbering.xml"/><Relationship Id="rId16" Type="http://schemas.openxmlformats.org/officeDocument/2006/relationships/hyperlink" Target="http://www.statisticshell.com/html/apf.html" TargetMode="External"/><Relationship Id="rId20" Type="http://schemas.openxmlformats.org/officeDocument/2006/relationships/hyperlink" Target="https://estore.onthehub.com/WebStore/OfferingsOfMajorVersionList.aspx?pmv=12c7bd0a-436e-e511-9411-b8ca3a5db7a1&amp;cmi_mnuMain=2ff73789-74c7-e011-ae14-f04da23e67f6&amp;cmi_mnuMain_child=2a1143f0-74c7-e011-ae14-f04da23e67f6&amp;utm_source=SPSSstatistics-productpage-statistics&amp;utm_medium=onthehub-productpage&amp;utm_campaign=SPSS" TargetMode="External"/><Relationship Id="rId29" Type="http://schemas.openxmlformats.org/officeDocument/2006/relationships/hyperlink" Target="http://www.statisticshell.com/apf.html" TargetMode="External"/><Relationship Id="rId41" Type="http://schemas.openxmlformats.org/officeDocument/2006/relationships/hyperlink" Target="http://www.alachuacounty.us/DEPTS/CSS/CRISISCENTER/Pages/CrisisCenter.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hhp-marsiske.sites.medinfo.ufl.edu/for-students/classes/research-design-and-methods-coverage-in-clp-courses/" TargetMode="External"/><Relationship Id="rId24" Type="http://schemas.openxmlformats.org/officeDocument/2006/relationships/hyperlink" Target="https://lss.at.ufl.edu/help.shtml" TargetMode="External"/><Relationship Id="rId32" Type="http://schemas.openxmlformats.org/officeDocument/2006/relationships/hyperlink" Target="http://gradschool.ufl.edu/students/introduction.html" TargetMode="External"/><Relationship Id="rId37" Type="http://schemas.openxmlformats.org/officeDocument/2006/relationships/hyperlink" Target="mailto:umatter@ufl.edu" TargetMode="External"/><Relationship Id="rId40" Type="http://schemas.openxmlformats.org/officeDocument/2006/relationships/hyperlink" Target="https://shcc.ufl.edu/" TargetMode="External"/><Relationship Id="rId45" Type="http://schemas.openxmlformats.org/officeDocument/2006/relationships/hyperlink" Target="http://cms.uflib.ufl.edu/ask" TargetMode="External"/><Relationship Id="rId5" Type="http://schemas.openxmlformats.org/officeDocument/2006/relationships/webSettings" Target="webSettings.xml"/><Relationship Id="rId15" Type="http://schemas.openxmlformats.org/officeDocument/2006/relationships/hyperlink" Target="http://www.learner.org/resources/series65.html" TargetMode="External"/><Relationship Id="rId23" Type="http://schemas.openxmlformats.org/officeDocument/2006/relationships/hyperlink" Target="file:///C:\Users\hackg\Desktop\Learning-support@ufl.edu" TargetMode="External"/><Relationship Id="rId28" Type="http://schemas.openxmlformats.org/officeDocument/2006/relationships/hyperlink" Target="http://www.multicultural.ufl.edu" TargetMode="External"/><Relationship Id="rId36" Type="http://schemas.openxmlformats.org/officeDocument/2006/relationships/hyperlink" Target="http://www.dso.ufl.edu" TargetMode="External"/><Relationship Id="rId49" Type="http://schemas.openxmlformats.org/officeDocument/2006/relationships/theme" Target="theme/theme1.xml"/><Relationship Id="rId10" Type="http://schemas.openxmlformats.org/officeDocument/2006/relationships/hyperlink" Target="http://phhp-marsiske.sites.medinfo.ufl.edu/for-students/classes/tests-and-measurement-coverage-in-clp-courses/" TargetMode="External"/><Relationship Id="rId19" Type="http://schemas.openxmlformats.org/officeDocument/2006/relationships/hyperlink" Target="http://onthehub.com" TargetMode="External"/><Relationship Id="rId31" Type="http://schemas.openxmlformats.org/officeDocument/2006/relationships/hyperlink" Target="https://www.dso.ufl.edu/sccr/process/student-conduct-honor-code/" TargetMode="External"/><Relationship Id="rId44" Type="http://schemas.openxmlformats.org/officeDocument/2006/relationships/hyperlink" Target="http://www.crc.ufl.edu" TargetMode="External"/><Relationship Id="rId4" Type="http://schemas.openxmlformats.org/officeDocument/2006/relationships/settings" Target="settings.xml"/><Relationship Id="rId9" Type="http://schemas.openxmlformats.org/officeDocument/2006/relationships/hyperlink" Target="http://phhp-marsiske.sites.medinfo.ufl.edu/for-students/classes/references-for-clp-6527652865297525-readings/" TargetMode="External"/><Relationship Id="rId14" Type="http://schemas.openxmlformats.org/officeDocument/2006/relationships/hyperlink" Target="http://phhp-marsiske.sites.medinfo.ufl.edu/for-students/classes/references-for-clp-6527652865297525-readings/" TargetMode="External"/><Relationship Id="rId22" Type="http://schemas.openxmlformats.org/officeDocument/2006/relationships/hyperlink" Target="http://apps.ufl.edu" TargetMode="External"/><Relationship Id="rId27" Type="http://schemas.openxmlformats.org/officeDocument/2006/relationships/hyperlink" Target="http://www.registrar.ufl.edu/catalogarchive/01-02-catalog/academic_regulations/academic_regulations_013_.htm" TargetMode="External"/><Relationship Id="rId30" Type="http://schemas.openxmlformats.org/officeDocument/2006/relationships/hyperlink" Target="http://www.sagepub.com/field4e/main.htm" TargetMode="External"/><Relationship Id="rId35" Type="http://schemas.openxmlformats.org/officeDocument/2006/relationships/hyperlink" Target="https://evaluations.ufl.edu/results/&#160;" TargetMode="External"/><Relationship Id="rId43" Type="http://schemas.openxmlformats.org/officeDocument/2006/relationships/hyperlink" Target="https://elearning.ufl.edu" TargetMode="External"/><Relationship Id="rId48" Type="http://schemas.openxmlformats.org/officeDocument/2006/relationships/fontTable" Target="fontTable.xml"/><Relationship Id="rId8" Type="http://schemas.openxmlformats.org/officeDocument/2006/relationships/hyperlink" Target="http://lss.at.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B064F-0336-4FDF-A073-489DFF2A8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41F6A859.dotm</Template>
  <TotalTime>1077</TotalTime>
  <Pages>21</Pages>
  <Words>7440</Words>
  <Characters>42414</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College of Public Health &amp; Health Professions</Company>
  <LinksUpToDate>false</LinksUpToDate>
  <CharactersWithSpaces>49755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Heeg,Michelle</dc:creator>
  <cp:lastModifiedBy>Michael Marsiske</cp:lastModifiedBy>
  <cp:revision>8</cp:revision>
  <dcterms:created xsi:type="dcterms:W3CDTF">2016-11-30T15:34:00Z</dcterms:created>
  <dcterms:modified xsi:type="dcterms:W3CDTF">2017-12-15T22:13:00Z</dcterms:modified>
</cp:coreProperties>
</file>